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3EA" w:rsidRPr="004923AA" w:rsidRDefault="00306255" w:rsidP="000923EA">
      <w:pPr>
        <w:jc w:val="both"/>
        <w:rPr>
          <w:rFonts w:ascii="Tahoma" w:hAnsi="Tahoma"/>
          <w:sz w:val="44"/>
          <w:lang w:val="en-GB"/>
        </w:rPr>
      </w:pPr>
      <w:r w:rsidRPr="00306255">
        <w:rPr>
          <w:rFonts w:ascii="Tahoma" w:hAnsi="Tahoma"/>
          <w:noProof/>
          <w:sz w:val="44"/>
          <w:lang w:val="en-GB" w:eastAsia="en-US"/>
        </w:rPr>
        <w:pict>
          <v:rect id="Rectangle 81" o:spid="_x0000_s2134" style="position:absolute;left:0;text-align:left;margin-left:-5.8pt;margin-top:-8.9pt;width:459pt;height:610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">
            <v:textbox>
              <w:txbxContent>
                <w:p w:rsidR="00EE1B2F" w:rsidRDefault="00EE1B2F" w:rsidP="000923EA"/>
                <w:p w:rsidR="00EE1B2F" w:rsidRDefault="00EE1B2F" w:rsidP="000923EA"/>
                <w:p w:rsidR="00EE1B2F" w:rsidRDefault="00EE1B2F" w:rsidP="000923EA"/>
                <w:p w:rsidR="00EE1B2F" w:rsidRDefault="00EE1B2F" w:rsidP="000923EA"/>
                <w:p w:rsidR="00EE1B2F" w:rsidRDefault="00EE1B2F" w:rsidP="000923EA"/>
                <w:p w:rsidR="00EE1B2F" w:rsidRDefault="00EE1B2F" w:rsidP="000923EA"/>
                <w:p w:rsidR="00EE1B2F" w:rsidRDefault="00EE1B2F" w:rsidP="000923EA"/>
                <w:p w:rsidR="00EE1B2F" w:rsidRDefault="00EE1B2F" w:rsidP="000923EA"/>
                <w:p w:rsidR="00EE1B2F" w:rsidRDefault="00EE1B2F" w:rsidP="000923EA"/>
                <w:p w:rsidR="00EE1B2F" w:rsidRPr="00B8353F" w:rsidRDefault="00EE1B2F" w:rsidP="00EA168C">
                  <w:pPr>
                    <w:jc w:val="center"/>
                    <w:rPr>
                      <w:rFonts w:ascii="Tahoma" w:hAnsi="Tahoma"/>
                      <w:b/>
                      <w:sz w:val="22"/>
                      <w:szCs w:val="22"/>
                      <w:lang w:val="en-US"/>
                    </w:rPr>
                  </w:pPr>
                  <w:r w:rsidRPr="00B8353F">
                    <w:rPr>
                      <w:rFonts w:ascii="Verdana" w:hAnsi="Verdana"/>
                      <w:b/>
                      <w:sz w:val="22"/>
                      <w:szCs w:val="22"/>
                      <w:lang w:val="en-US"/>
                    </w:rPr>
                    <w:t>PROCEDURE OF THE</w:t>
                  </w:r>
                </w:p>
                <w:p w:rsidR="00EE1B2F" w:rsidRPr="00B8353F" w:rsidRDefault="00EE1B2F" w:rsidP="000923EA">
                  <w:pPr>
                    <w:jc w:val="center"/>
                    <w:rPr>
                      <w:rFonts w:ascii="Verdana" w:hAnsi="Verdana"/>
                      <w:b/>
                      <w:sz w:val="22"/>
                      <w:szCs w:val="22"/>
                      <w:lang w:val="en-US"/>
                    </w:rPr>
                  </w:pPr>
                  <w:r w:rsidRPr="00B8353F">
                    <w:rPr>
                      <w:rFonts w:ascii="Verdana" w:hAnsi="Verdana"/>
                      <w:b/>
                      <w:sz w:val="22"/>
                      <w:szCs w:val="22"/>
                      <w:lang w:val="en-US"/>
                    </w:rPr>
                    <w:t xml:space="preserve">MET INFORMATION PROCESS </w:t>
                  </w:r>
                </w:p>
                <w:p w:rsidR="00EE1B2F" w:rsidRPr="00B8353F" w:rsidRDefault="00EE1B2F" w:rsidP="000923EA">
                  <w:pPr>
                    <w:jc w:val="both"/>
                    <w:rPr>
                      <w:rFonts w:ascii="Tahoma" w:hAnsi="Tahoma"/>
                      <w:sz w:val="22"/>
                      <w:szCs w:val="22"/>
                      <w:lang w:val="en-US"/>
                    </w:rPr>
                  </w:pPr>
                </w:p>
                <w:p w:rsidR="00EE1B2F" w:rsidRPr="00B8353F" w:rsidRDefault="00EE1B2F" w:rsidP="000923EA">
                  <w:pPr>
                    <w:jc w:val="both"/>
                    <w:rPr>
                      <w:rFonts w:ascii="Tahoma" w:hAnsi="Tahoma"/>
                      <w:sz w:val="22"/>
                      <w:szCs w:val="22"/>
                      <w:lang w:val="en-US"/>
                    </w:rPr>
                  </w:pPr>
                </w:p>
                <w:p w:rsidR="00EE1B2F" w:rsidRPr="00B8353F" w:rsidRDefault="00EE1B2F" w:rsidP="000923EA">
                  <w:pPr>
                    <w:jc w:val="both"/>
                    <w:rPr>
                      <w:rFonts w:ascii="Tahoma" w:hAnsi="Tahoma"/>
                      <w:sz w:val="22"/>
                      <w:szCs w:val="22"/>
                      <w:lang w:val="en-US"/>
                    </w:rPr>
                  </w:pPr>
                </w:p>
                <w:p w:rsidR="00EE1B2F" w:rsidRPr="00372B07" w:rsidRDefault="00EE1B2F" w:rsidP="000923EA">
                  <w:pPr>
                    <w:jc w:val="center"/>
                    <w:rPr>
                      <w:rFonts w:ascii="Verdana" w:hAnsi="Verdana"/>
                      <w:b/>
                      <w:sz w:val="22"/>
                      <w:szCs w:val="22"/>
                    </w:rPr>
                  </w:pPr>
                  <w:r>
                    <w:rPr>
                      <w:rFonts w:ascii="Verdana" w:hAnsi="Verdana"/>
                      <w:b/>
                      <w:sz w:val="22"/>
                      <w:szCs w:val="22"/>
                    </w:rPr>
                    <w:t>Revision 01</w:t>
                  </w:r>
                </w:p>
                <w:p w:rsidR="00EE1B2F" w:rsidRPr="00372B07" w:rsidRDefault="00EE1B2F" w:rsidP="000923EA">
                  <w:pPr>
                    <w:jc w:val="both"/>
                    <w:rPr>
                      <w:rFonts w:ascii="Verdana" w:hAnsi="Verdana"/>
                      <w:b/>
                      <w:sz w:val="22"/>
                      <w:szCs w:val="22"/>
                    </w:rPr>
                  </w:pPr>
                </w:p>
                <w:p w:rsidR="00EE1B2F" w:rsidRPr="00372B07" w:rsidRDefault="00EE1B2F" w:rsidP="000923EA">
                  <w:pPr>
                    <w:jc w:val="both"/>
                    <w:rPr>
                      <w:rFonts w:ascii="Tahoma" w:hAnsi="Tahoma"/>
                      <w:sz w:val="22"/>
                      <w:szCs w:val="22"/>
                    </w:rPr>
                  </w:pPr>
                </w:p>
                <w:p w:rsidR="00EE1B2F" w:rsidRPr="00372B07" w:rsidRDefault="00EE1B2F" w:rsidP="000923EA">
                  <w:pPr>
                    <w:jc w:val="both"/>
                    <w:rPr>
                      <w:rFonts w:ascii="Tahoma" w:hAnsi="Tahoma"/>
                      <w:sz w:val="22"/>
                      <w:szCs w:val="22"/>
                    </w:rPr>
                  </w:pPr>
                </w:p>
                <w:p w:rsidR="00EE1B2F" w:rsidRPr="00372B07" w:rsidRDefault="00EE1B2F" w:rsidP="000923EA">
                  <w:pPr>
                    <w:jc w:val="both"/>
                    <w:rPr>
                      <w:rFonts w:ascii="Tahoma" w:hAnsi="Tahoma"/>
                      <w:sz w:val="22"/>
                      <w:szCs w:val="22"/>
                    </w:rPr>
                  </w:pPr>
                </w:p>
                <w:p w:rsidR="00EE1B2F" w:rsidRPr="00372B07" w:rsidRDefault="00EE1B2F" w:rsidP="000923EA">
                  <w:pPr>
                    <w:jc w:val="center"/>
                    <w:rPr>
                      <w:rFonts w:ascii="Verdana" w:hAnsi="Verdana"/>
                      <w:b/>
                      <w:sz w:val="22"/>
                      <w:szCs w:val="22"/>
                    </w:rPr>
                  </w:pPr>
                  <w:r w:rsidRPr="00372B07">
                    <w:rPr>
                      <w:rFonts w:ascii="Verdana" w:hAnsi="Verdana"/>
                      <w:b/>
                      <w:sz w:val="22"/>
                      <w:szCs w:val="22"/>
                    </w:rPr>
                    <w:t>20</w:t>
                  </w:r>
                  <w:r>
                    <w:rPr>
                      <w:rFonts w:ascii="Verdana" w:hAnsi="Verdana"/>
                      <w:b/>
                      <w:sz w:val="22"/>
                      <w:szCs w:val="22"/>
                    </w:rPr>
                    <w:t>11</w:t>
                  </w:r>
                </w:p>
                <w:p w:rsidR="00EE1B2F" w:rsidRPr="00372B07" w:rsidRDefault="00EE1B2F" w:rsidP="000923EA">
                  <w:pPr>
                    <w:rPr>
                      <w:sz w:val="22"/>
                      <w:szCs w:val="22"/>
                    </w:rPr>
                  </w:pPr>
                </w:p>
                <w:p w:rsidR="00EE1B2F" w:rsidRDefault="00EE1B2F" w:rsidP="000923EA"/>
                <w:p w:rsidR="00EE1B2F" w:rsidRDefault="00EE1B2F" w:rsidP="000923EA"/>
                <w:p w:rsidR="00EE1B2F" w:rsidRDefault="00EE1B2F" w:rsidP="000923EA"/>
                <w:p w:rsidR="00EE1B2F" w:rsidRDefault="00EE1B2F" w:rsidP="000923EA"/>
                <w:p w:rsidR="00EE1B2F" w:rsidRDefault="00EE1B2F" w:rsidP="000923EA"/>
                <w:p w:rsidR="00EE1B2F" w:rsidRDefault="00EE1B2F" w:rsidP="000923EA"/>
                <w:p w:rsidR="00EE1B2F" w:rsidRDefault="00EE1B2F" w:rsidP="000923EA"/>
                <w:p w:rsidR="00EE1B2F" w:rsidRDefault="00EE1B2F" w:rsidP="000923EA"/>
                <w:p w:rsidR="00EE1B2F" w:rsidRDefault="00EE1B2F" w:rsidP="000923EA"/>
                <w:p w:rsidR="00EE1B2F" w:rsidRDefault="00EE1B2F" w:rsidP="000923EA"/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2505"/>
                    <w:gridCol w:w="3137"/>
                    <w:gridCol w:w="3178"/>
                  </w:tblGrid>
                  <w:tr w:rsidR="00EE1B2F" w:rsidTr="00CB5E19">
                    <w:trPr>
                      <w:trHeight w:val="540"/>
                      <w:jc w:val="center"/>
                    </w:trPr>
                    <w:tc>
                      <w:tcPr>
                        <w:tcW w:w="2505" w:type="dxa"/>
                        <w:vAlign w:val="center"/>
                      </w:tcPr>
                      <w:p w:rsidR="00EE1B2F" w:rsidRPr="000768A2" w:rsidRDefault="00EE1B2F" w:rsidP="00CB5E19">
                        <w:pPr>
                          <w:jc w:val="center"/>
                          <w:rPr>
                            <w:rFonts w:ascii="Verdana" w:hAnsi="Verdana"/>
                            <w:b/>
                            <w:lang w:val="es-MX"/>
                          </w:rPr>
                        </w:pPr>
                        <w:r>
                          <w:rPr>
                            <w:rFonts w:ascii="Verdana" w:hAnsi="Verdana"/>
                            <w:b/>
                            <w:lang w:val="es-MX"/>
                          </w:rPr>
                          <w:t>PREPARED</w:t>
                        </w:r>
                      </w:p>
                    </w:tc>
                    <w:tc>
                      <w:tcPr>
                        <w:tcW w:w="3137" w:type="dxa"/>
                        <w:vAlign w:val="center"/>
                      </w:tcPr>
                      <w:p w:rsidR="00EE1B2F" w:rsidRPr="000768A2" w:rsidRDefault="00EE1B2F" w:rsidP="00CB5E19">
                        <w:pPr>
                          <w:jc w:val="center"/>
                          <w:rPr>
                            <w:rFonts w:ascii="Verdana" w:hAnsi="Verdana"/>
                            <w:b/>
                            <w:lang w:val="es-MX"/>
                          </w:rPr>
                        </w:pPr>
                        <w:r>
                          <w:rPr>
                            <w:rFonts w:ascii="Verdana" w:hAnsi="Verdana"/>
                            <w:b/>
                            <w:lang w:val="es-MX"/>
                          </w:rPr>
                          <w:t>REVISED</w:t>
                        </w:r>
                      </w:p>
                    </w:tc>
                    <w:tc>
                      <w:tcPr>
                        <w:tcW w:w="3178" w:type="dxa"/>
                        <w:vAlign w:val="center"/>
                      </w:tcPr>
                      <w:p w:rsidR="00EE1B2F" w:rsidRPr="000768A2" w:rsidRDefault="00EE1B2F" w:rsidP="00CB5E19">
                        <w:pPr>
                          <w:jc w:val="center"/>
                          <w:rPr>
                            <w:rFonts w:ascii="Verdana" w:hAnsi="Verdana"/>
                            <w:b/>
                            <w:lang w:val="es-MX"/>
                          </w:rPr>
                        </w:pPr>
                        <w:r>
                          <w:rPr>
                            <w:rFonts w:ascii="Verdana" w:hAnsi="Verdana"/>
                            <w:b/>
                            <w:lang w:val="es-MX"/>
                          </w:rPr>
                          <w:t>APPROVED</w:t>
                        </w:r>
                      </w:p>
                    </w:tc>
                  </w:tr>
                  <w:tr w:rsidR="00EE1B2F" w:rsidTr="00CB5E19">
                    <w:trPr>
                      <w:cantSplit/>
                      <w:trHeight w:val="1037"/>
                      <w:jc w:val="center"/>
                    </w:trPr>
                    <w:tc>
                      <w:tcPr>
                        <w:tcW w:w="2505" w:type="dxa"/>
                      </w:tcPr>
                      <w:p w:rsidR="00EE1B2F" w:rsidRDefault="00EE1B2F" w:rsidP="00CB5E19">
                        <w:pPr>
                          <w:rPr>
                            <w:lang w:val="es-MX"/>
                          </w:rPr>
                        </w:pPr>
                      </w:p>
                    </w:tc>
                    <w:tc>
                      <w:tcPr>
                        <w:tcW w:w="3137" w:type="dxa"/>
                      </w:tcPr>
                      <w:p w:rsidR="00EE1B2F" w:rsidRPr="00482AFE" w:rsidRDefault="00EE1B2F" w:rsidP="00CB5E19">
                        <w:pPr>
                          <w:jc w:val="center"/>
                          <w:rPr>
                            <w:sz w:val="16"/>
                            <w:szCs w:val="16"/>
                            <w:lang w:val="es-MX"/>
                          </w:rPr>
                        </w:pPr>
                      </w:p>
                    </w:tc>
                    <w:tc>
                      <w:tcPr>
                        <w:tcW w:w="3178" w:type="dxa"/>
                        <w:vMerge w:val="restart"/>
                      </w:tcPr>
                      <w:p w:rsidR="00EE1B2F" w:rsidRDefault="00EE1B2F" w:rsidP="00CB5E19">
                        <w:pPr>
                          <w:jc w:val="center"/>
                          <w:rPr>
                            <w:lang w:val="es-MX"/>
                          </w:rPr>
                        </w:pPr>
                      </w:p>
                    </w:tc>
                  </w:tr>
                  <w:tr w:rsidR="00EE1B2F" w:rsidTr="00CB5E19">
                    <w:trPr>
                      <w:cantSplit/>
                      <w:trHeight w:val="525"/>
                      <w:jc w:val="center"/>
                    </w:trPr>
                    <w:tc>
                      <w:tcPr>
                        <w:tcW w:w="2505" w:type="dxa"/>
                        <w:vMerge w:val="restart"/>
                      </w:tcPr>
                      <w:p w:rsidR="00EE1B2F" w:rsidRDefault="00EE1B2F" w:rsidP="00CB5E19">
                        <w:pPr>
                          <w:jc w:val="center"/>
                          <w:rPr>
                            <w:lang w:val="es-MX"/>
                          </w:rPr>
                        </w:pPr>
                      </w:p>
                    </w:tc>
                    <w:tc>
                      <w:tcPr>
                        <w:tcW w:w="3137" w:type="dxa"/>
                        <w:vMerge w:val="restart"/>
                      </w:tcPr>
                      <w:p w:rsidR="00EE1B2F" w:rsidRPr="00482AFE" w:rsidRDefault="00EE1B2F" w:rsidP="00CB5E19">
                        <w:pPr>
                          <w:jc w:val="center"/>
                          <w:rPr>
                            <w:sz w:val="16"/>
                            <w:szCs w:val="16"/>
                            <w:lang w:val="es-MX"/>
                          </w:rPr>
                        </w:pPr>
                      </w:p>
                    </w:tc>
                    <w:tc>
                      <w:tcPr>
                        <w:tcW w:w="3178" w:type="dxa"/>
                        <w:vMerge/>
                      </w:tcPr>
                      <w:p w:rsidR="00EE1B2F" w:rsidRDefault="00EE1B2F" w:rsidP="00CB5E19">
                        <w:pPr>
                          <w:rPr>
                            <w:lang w:val="es-MX"/>
                          </w:rPr>
                        </w:pPr>
                      </w:p>
                    </w:tc>
                  </w:tr>
                  <w:tr w:rsidR="00EE1B2F" w:rsidTr="00CB5E19">
                    <w:trPr>
                      <w:cantSplit/>
                      <w:trHeight w:val="738"/>
                      <w:jc w:val="center"/>
                    </w:trPr>
                    <w:tc>
                      <w:tcPr>
                        <w:tcW w:w="2505" w:type="dxa"/>
                        <w:vMerge/>
                      </w:tcPr>
                      <w:p w:rsidR="00EE1B2F" w:rsidRDefault="00EE1B2F" w:rsidP="00CB5E19">
                        <w:pPr>
                          <w:rPr>
                            <w:lang w:val="es-MX"/>
                          </w:rPr>
                        </w:pPr>
                      </w:p>
                    </w:tc>
                    <w:tc>
                      <w:tcPr>
                        <w:tcW w:w="3137" w:type="dxa"/>
                        <w:vMerge/>
                      </w:tcPr>
                      <w:p w:rsidR="00EE1B2F" w:rsidRDefault="00EE1B2F" w:rsidP="00CB5E19">
                        <w:pPr>
                          <w:rPr>
                            <w:lang w:val="es-MX"/>
                          </w:rPr>
                        </w:pPr>
                      </w:p>
                    </w:tc>
                    <w:tc>
                      <w:tcPr>
                        <w:tcW w:w="3178" w:type="dxa"/>
                        <w:vMerge w:val="restart"/>
                      </w:tcPr>
                      <w:p w:rsidR="00EE1B2F" w:rsidRDefault="00EE1B2F" w:rsidP="00CB5E19">
                        <w:pPr>
                          <w:rPr>
                            <w:lang w:val="es-MX"/>
                          </w:rPr>
                        </w:pPr>
                      </w:p>
                      <w:p w:rsidR="00EE1B2F" w:rsidRDefault="00EE1B2F" w:rsidP="00CB5E19">
                        <w:pPr>
                          <w:rPr>
                            <w:lang w:val="es-MX"/>
                          </w:rPr>
                        </w:pPr>
                      </w:p>
                      <w:p w:rsidR="00EE1B2F" w:rsidRDefault="00EE1B2F" w:rsidP="00CB5E19">
                        <w:pPr>
                          <w:rPr>
                            <w:lang w:val="es-MX"/>
                          </w:rPr>
                        </w:pPr>
                      </w:p>
                      <w:p w:rsidR="00EE1B2F" w:rsidRDefault="00EE1B2F" w:rsidP="00CB5E19">
                        <w:pPr>
                          <w:jc w:val="center"/>
                          <w:rPr>
                            <w:sz w:val="18"/>
                            <w:lang w:val="es-MX"/>
                          </w:rPr>
                        </w:pPr>
                      </w:p>
                    </w:tc>
                  </w:tr>
                  <w:tr w:rsidR="00EE1B2F" w:rsidTr="00CB5E19">
                    <w:trPr>
                      <w:cantSplit/>
                      <w:trHeight w:val="1353"/>
                      <w:jc w:val="center"/>
                    </w:trPr>
                    <w:tc>
                      <w:tcPr>
                        <w:tcW w:w="2505" w:type="dxa"/>
                      </w:tcPr>
                      <w:p w:rsidR="00EE1B2F" w:rsidRPr="00482AFE" w:rsidRDefault="00EE1B2F" w:rsidP="00CB5E19">
                        <w:pPr>
                          <w:jc w:val="center"/>
                          <w:rPr>
                            <w:sz w:val="16"/>
                            <w:szCs w:val="16"/>
                            <w:lang w:val="es-MX"/>
                          </w:rPr>
                        </w:pPr>
                      </w:p>
                    </w:tc>
                    <w:tc>
                      <w:tcPr>
                        <w:tcW w:w="3137" w:type="dxa"/>
                      </w:tcPr>
                      <w:p w:rsidR="00EE1B2F" w:rsidRDefault="00EE1B2F" w:rsidP="00CB5E19">
                        <w:pPr>
                          <w:jc w:val="center"/>
                          <w:rPr>
                            <w:lang w:val="es-MX"/>
                          </w:rPr>
                        </w:pPr>
                      </w:p>
                    </w:tc>
                    <w:tc>
                      <w:tcPr>
                        <w:tcW w:w="3178" w:type="dxa"/>
                        <w:vMerge/>
                      </w:tcPr>
                      <w:p w:rsidR="00EE1B2F" w:rsidRDefault="00EE1B2F" w:rsidP="00CB5E19">
                        <w:pPr>
                          <w:rPr>
                            <w:lang w:val="es-MX"/>
                          </w:rPr>
                        </w:pPr>
                      </w:p>
                    </w:tc>
                  </w:tr>
                </w:tbl>
                <w:p w:rsidR="00EE1B2F" w:rsidRDefault="00EE1B2F" w:rsidP="000923EA">
                  <w:pPr>
                    <w:rPr>
                      <w:lang w:val="es-MX"/>
                    </w:rPr>
                  </w:pPr>
                </w:p>
                <w:p w:rsidR="00EE1B2F" w:rsidRDefault="00EE1B2F" w:rsidP="000923EA">
                  <w:pPr>
                    <w:rPr>
                      <w:lang w:val="es-MX"/>
                    </w:rPr>
                  </w:pPr>
                </w:p>
                <w:p w:rsidR="00EE1B2F" w:rsidRDefault="00EE1B2F" w:rsidP="000923EA">
                  <w:pPr>
                    <w:rPr>
                      <w:lang w:val="es-MX"/>
                    </w:rPr>
                  </w:pPr>
                </w:p>
                <w:p w:rsidR="00EE1B2F" w:rsidRDefault="00EE1B2F" w:rsidP="000923EA">
                  <w:pPr>
                    <w:rPr>
                      <w:lang w:val="es-MX"/>
                    </w:rPr>
                  </w:pPr>
                </w:p>
                <w:p w:rsidR="00EE1B2F" w:rsidRDefault="00EE1B2F" w:rsidP="000923EA">
                  <w:pPr>
                    <w:rPr>
                      <w:lang w:val="es-MX"/>
                    </w:rPr>
                  </w:pPr>
                </w:p>
                <w:p w:rsidR="00EE1B2F" w:rsidRDefault="00EE1B2F" w:rsidP="000923EA">
                  <w:pPr>
                    <w:rPr>
                      <w:lang w:val="es-MX"/>
                    </w:rPr>
                  </w:pPr>
                </w:p>
                <w:p w:rsidR="00EE1B2F" w:rsidRDefault="00EE1B2F" w:rsidP="000923EA">
                  <w:pPr>
                    <w:rPr>
                      <w:lang w:val="es-MX"/>
                    </w:rPr>
                  </w:pPr>
                </w:p>
                <w:p w:rsidR="00EE1B2F" w:rsidRDefault="00EE1B2F" w:rsidP="000923EA">
                  <w:pPr>
                    <w:rPr>
                      <w:lang w:val="es-MX"/>
                    </w:rPr>
                  </w:pPr>
                </w:p>
                <w:p w:rsidR="00EE1B2F" w:rsidRDefault="00EE1B2F" w:rsidP="000923EA">
                  <w:pPr>
                    <w:rPr>
                      <w:lang w:val="es-MX"/>
                    </w:rPr>
                  </w:pPr>
                </w:p>
                <w:p w:rsidR="00EE1B2F" w:rsidRDefault="00EE1B2F" w:rsidP="000923EA">
                  <w:pPr>
                    <w:rPr>
                      <w:lang w:val="es-MX"/>
                    </w:rPr>
                  </w:pPr>
                </w:p>
                <w:p w:rsidR="00EE1B2F" w:rsidRPr="000B3834" w:rsidRDefault="00EE1B2F" w:rsidP="000923EA">
                  <w:pPr>
                    <w:rPr>
                      <w:lang w:val="es-MX"/>
                    </w:rPr>
                  </w:pPr>
                </w:p>
              </w:txbxContent>
            </v:textbox>
          </v:rect>
        </w:pict>
      </w:r>
    </w:p>
    <w:p w:rsidR="000923EA" w:rsidRPr="004923AA" w:rsidRDefault="000923EA" w:rsidP="000923EA">
      <w:pPr>
        <w:jc w:val="both"/>
        <w:rPr>
          <w:rFonts w:ascii="Tahoma" w:hAnsi="Tahoma"/>
          <w:sz w:val="44"/>
          <w:lang w:val="en-GB"/>
        </w:rPr>
      </w:pPr>
    </w:p>
    <w:p w:rsidR="000923EA" w:rsidRPr="004923AA" w:rsidRDefault="000923EA" w:rsidP="000923EA">
      <w:pPr>
        <w:jc w:val="both"/>
        <w:rPr>
          <w:rFonts w:ascii="Tahoma" w:hAnsi="Tahoma"/>
          <w:sz w:val="44"/>
          <w:lang w:val="en-GB"/>
        </w:rPr>
      </w:pPr>
      <w:r w:rsidRPr="004923AA">
        <w:rPr>
          <w:rFonts w:ascii="Tahoma" w:hAnsi="Tahoma"/>
          <w:sz w:val="44"/>
          <w:lang w:val="en-GB"/>
        </w:rPr>
        <w:br w:type="page"/>
      </w:r>
    </w:p>
    <w:p w:rsidR="000923EA" w:rsidRPr="004923AA" w:rsidRDefault="00306255" w:rsidP="000923EA">
      <w:pPr>
        <w:jc w:val="both"/>
        <w:rPr>
          <w:rFonts w:ascii="Tahoma" w:hAnsi="Tahoma"/>
          <w:sz w:val="44"/>
          <w:lang w:val="en-GB"/>
        </w:rPr>
      </w:pPr>
      <w:r w:rsidRPr="00306255">
        <w:rPr>
          <w:rFonts w:ascii="Tahoma" w:hAnsi="Tahoma"/>
          <w:noProof/>
          <w:sz w:val="44"/>
          <w:lang w:val="en-GB" w:eastAsia="en-US"/>
        </w:rPr>
        <w:lastRenderedPageBreak/>
        <w:pict>
          <v:rect id="Rectangle 79" o:spid="_x0000_s2133" style="position:absolute;left:0;text-align:left;margin-left:-4.45pt;margin-top:-7.85pt;width:460.8pt;height:609.95pt;z-index:-25165721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"/>
        </w:pict>
      </w:r>
    </w:p>
    <w:p w:rsidR="000923EA" w:rsidRPr="004923AA" w:rsidRDefault="000923EA" w:rsidP="000923EA">
      <w:pPr>
        <w:jc w:val="both"/>
        <w:rPr>
          <w:rFonts w:ascii="Tahoma" w:hAnsi="Tahoma"/>
          <w:sz w:val="44"/>
          <w:lang w:val="en-GB"/>
        </w:rPr>
      </w:pPr>
    </w:p>
    <w:p w:rsidR="000923EA" w:rsidRPr="004923AA" w:rsidRDefault="000923EA" w:rsidP="000923EA">
      <w:pPr>
        <w:jc w:val="both"/>
        <w:rPr>
          <w:rFonts w:ascii="Tahoma" w:hAnsi="Tahoma"/>
          <w:sz w:val="44"/>
          <w:lang w:val="en-GB"/>
        </w:rPr>
      </w:pPr>
    </w:p>
    <w:p w:rsidR="000923EA" w:rsidRPr="004923AA" w:rsidRDefault="000923EA" w:rsidP="000923EA">
      <w:pPr>
        <w:tabs>
          <w:tab w:val="left" w:pos="2805"/>
        </w:tabs>
        <w:jc w:val="both"/>
        <w:rPr>
          <w:rFonts w:ascii="Tahoma" w:hAnsi="Tahoma"/>
          <w:sz w:val="44"/>
          <w:lang w:val="en-GB"/>
        </w:rPr>
      </w:pPr>
    </w:p>
    <w:p w:rsidR="000923EA" w:rsidRPr="004923AA" w:rsidRDefault="000923EA" w:rsidP="000923EA">
      <w:pPr>
        <w:tabs>
          <w:tab w:val="left" w:pos="2805"/>
        </w:tabs>
        <w:jc w:val="both"/>
        <w:rPr>
          <w:rFonts w:ascii="Tahoma" w:hAnsi="Tahoma"/>
          <w:sz w:val="44"/>
          <w:lang w:val="en-GB"/>
        </w:rPr>
      </w:pPr>
    </w:p>
    <w:p w:rsidR="000923EA" w:rsidRPr="004923AA" w:rsidRDefault="000923EA" w:rsidP="000923EA">
      <w:pPr>
        <w:tabs>
          <w:tab w:val="left" w:pos="2805"/>
        </w:tabs>
        <w:jc w:val="both"/>
        <w:rPr>
          <w:rFonts w:ascii="Tahoma" w:hAnsi="Tahoma"/>
          <w:sz w:val="44"/>
          <w:lang w:val="en-GB"/>
        </w:rPr>
      </w:pPr>
    </w:p>
    <w:p w:rsidR="000923EA" w:rsidRPr="004923AA" w:rsidRDefault="000923EA" w:rsidP="000923EA">
      <w:pPr>
        <w:tabs>
          <w:tab w:val="left" w:pos="2805"/>
        </w:tabs>
        <w:jc w:val="both"/>
        <w:rPr>
          <w:rFonts w:ascii="Tahoma" w:hAnsi="Tahoma"/>
          <w:sz w:val="44"/>
          <w:lang w:val="en-GB"/>
        </w:rPr>
      </w:pPr>
    </w:p>
    <w:p w:rsidR="000923EA" w:rsidRPr="004923AA" w:rsidRDefault="000923EA" w:rsidP="00EE4B33">
      <w:pPr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SUMMARY</w:t>
      </w:r>
    </w:p>
    <w:p w:rsidR="000923EA" w:rsidRPr="004923AA" w:rsidRDefault="000923EA" w:rsidP="000923EA">
      <w:pPr>
        <w:jc w:val="both"/>
        <w:rPr>
          <w:rFonts w:ascii="Verdana" w:hAnsi="Verdana"/>
          <w:b/>
          <w:sz w:val="22"/>
          <w:szCs w:val="22"/>
          <w:lang w:val="en-GB"/>
        </w:rPr>
      </w:pPr>
    </w:p>
    <w:p w:rsidR="000923EA" w:rsidRPr="004923AA" w:rsidRDefault="000923EA" w:rsidP="000923EA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Objectives</w:t>
      </w:r>
    </w:p>
    <w:p w:rsidR="000923EA" w:rsidRPr="004923AA" w:rsidRDefault="000923EA" w:rsidP="000923EA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Scope</w:t>
      </w:r>
    </w:p>
    <w:p w:rsidR="000923EA" w:rsidRPr="004923AA" w:rsidRDefault="000923EA" w:rsidP="000923EA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Responsibilities</w:t>
      </w:r>
    </w:p>
    <w:p w:rsidR="000923EA" w:rsidRPr="004923AA" w:rsidRDefault="000923EA" w:rsidP="000923EA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References</w:t>
      </w:r>
    </w:p>
    <w:p w:rsidR="000923EA" w:rsidRPr="004923AA" w:rsidRDefault="000923EA" w:rsidP="000923EA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Requirements</w:t>
      </w:r>
    </w:p>
    <w:p w:rsidR="000923EA" w:rsidRPr="004923AA" w:rsidRDefault="000923EA" w:rsidP="000923EA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Description of Activities</w:t>
      </w:r>
    </w:p>
    <w:p w:rsidR="000923EA" w:rsidRPr="004923AA" w:rsidRDefault="000923EA" w:rsidP="000923EA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Records</w:t>
      </w:r>
    </w:p>
    <w:p w:rsidR="000923EA" w:rsidRPr="004923AA" w:rsidRDefault="000923EA" w:rsidP="000923EA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Glossary</w:t>
      </w:r>
    </w:p>
    <w:p w:rsidR="000923EA" w:rsidRPr="004923AA" w:rsidRDefault="000923EA" w:rsidP="000923EA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Annexes</w:t>
      </w:r>
    </w:p>
    <w:p w:rsidR="000923EA" w:rsidRPr="004923AA" w:rsidRDefault="000923EA" w:rsidP="000923EA">
      <w:pPr>
        <w:ind w:left="2130"/>
        <w:jc w:val="both"/>
        <w:rPr>
          <w:rFonts w:ascii="Verdana" w:hAnsi="Verdana"/>
          <w:b/>
          <w:sz w:val="22"/>
          <w:szCs w:val="22"/>
          <w:lang w:val="en-GB"/>
        </w:rPr>
      </w:pPr>
    </w:p>
    <w:p w:rsidR="000923EA" w:rsidRPr="004923AA" w:rsidRDefault="000923EA" w:rsidP="000923EA">
      <w:pPr>
        <w:jc w:val="both"/>
        <w:rPr>
          <w:rFonts w:ascii="Tahoma" w:hAnsi="Tahoma"/>
          <w:sz w:val="44"/>
          <w:lang w:val="en-GB"/>
        </w:rPr>
      </w:pPr>
    </w:p>
    <w:p w:rsidR="000923EA" w:rsidRPr="004923AA" w:rsidRDefault="000923EA" w:rsidP="000923EA">
      <w:pPr>
        <w:jc w:val="both"/>
        <w:rPr>
          <w:rFonts w:ascii="Tahoma" w:hAnsi="Tahoma"/>
          <w:sz w:val="44"/>
          <w:lang w:val="en-GB"/>
        </w:rPr>
      </w:pPr>
    </w:p>
    <w:p w:rsidR="000923EA" w:rsidRPr="004923AA" w:rsidRDefault="000923EA" w:rsidP="000923EA">
      <w:pPr>
        <w:jc w:val="both"/>
        <w:rPr>
          <w:rFonts w:ascii="Tahoma" w:hAnsi="Tahoma"/>
          <w:sz w:val="44"/>
          <w:lang w:val="en-GB"/>
        </w:rPr>
      </w:pPr>
    </w:p>
    <w:p w:rsidR="000923EA" w:rsidRPr="004923AA" w:rsidRDefault="000923EA" w:rsidP="000923EA">
      <w:pPr>
        <w:jc w:val="both"/>
        <w:rPr>
          <w:rFonts w:ascii="Tahoma" w:hAnsi="Tahoma"/>
          <w:sz w:val="44"/>
          <w:lang w:val="en-GB"/>
        </w:rPr>
      </w:pPr>
    </w:p>
    <w:p w:rsidR="000923EA" w:rsidRPr="004923AA" w:rsidRDefault="000923EA" w:rsidP="000923EA">
      <w:pPr>
        <w:jc w:val="both"/>
        <w:rPr>
          <w:rFonts w:ascii="Tahoma" w:hAnsi="Tahoma"/>
          <w:sz w:val="44"/>
          <w:lang w:val="en-GB"/>
        </w:rPr>
      </w:pPr>
    </w:p>
    <w:p w:rsidR="000923EA" w:rsidRPr="004923AA" w:rsidRDefault="000923EA" w:rsidP="000923EA">
      <w:pPr>
        <w:tabs>
          <w:tab w:val="left" w:pos="1140"/>
        </w:tabs>
        <w:jc w:val="both"/>
        <w:rPr>
          <w:rFonts w:ascii="Tahoma" w:hAnsi="Tahoma"/>
          <w:sz w:val="44"/>
          <w:lang w:val="en-GB"/>
        </w:rPr>
      </w:pPr>
      <w:r w:rsidRPr="004923AA">
        <w:rPr>
          <w:rFonts w:ascii="Tahoma" w:hAnsi="Tahoma"/>
          <w:sz w:val="44"/>
          <w:lang w:val="en-GB"/>
        </w:rPr>
        <w:tab/>
      </w:r>
    </w:p>
    <w:p w:rsidR="000923EA" w:rsidRPr="004923AA" w:rsidRDefault="000923EA" w:rsidP="000923EA">
      <w:pPr>
        <w:tabs>
          <w:tab w:val="left" w:pos="1140"/>
        </w:tabs>
        <w:jc w:val="both"/>
        <w:rPr>
          <w:rFonts w:ascii="Tahoma" w:hAnsi="Tahoma"/>
          <w:sz w:val="44"/>
          <w:lang w:val="en-GB"/>
        </w:rPr>
      </w:pPr>
    </w:p>
    <w:p w:rsidR="000923EA" w:rsidRPr="004923AA" w:rsidRDefault="000923EA" w:rsidP="000923EA">
      <w:pPr>
        <w:tabs>
          <w:tab w:val="left" w:pos="1140"/>
        </w:tabs>
        <w:jc w:val="both"/>
        <w:rPr>
          <w:rFonts w:ascii="Tahoma" w:hAnsi="Tahoma"/>
          <w:sz w:val="44"/>
          <w:lang w:val="en-GB"/>
        </w:rPr>
      </w:pPr>
    </w:p>
    <w:p w:rsidR="000923EA" w:rsidRDefault="000923EA" w:rsidP="000923EA">
      <w:pPr>
        <w:tabs>
          <w:tab w:val="left" w:pos="1140"/>
        </w:tabs>
        <w:jc w:val="both"/>
        <w:rPr>
          <w:rFonts w:ascii="Tahoma" w:hAnsi="Tahoma"/>
          <w:sz w:val="44"/>
          <w:lang w:val="en-GB"/>
        </w:rPr>
      </w:pPr>
    </w:p>
    <w:p w:rsidR="00B8353F" w:rsidRPr="004923AA" w:rsidRDefault="00B8353F" w:rsidP="000923EA">
      <w:pPr>
        <w:tabs>
          <w:tab w:val="left" w:pos="1140"/>
        </w:tabs>
        <w:jc w:val="both"/>
        <w:rPr>
          <w:rFonts w:ascii="Tahoma" w:hAnsi="Tahoma"/>
          <w:sz w:val="44"/>
          <w:lang w:val="en-GB"/>
        </w:rPr>
      </w:pPr>
    </w:p>
    <w:p w:rsidR="000923EA" w:rsidRPr="004923AA" w:rsidRDefault="000923EA" w:rsidP="000923EA">
      <w:pPr>
        <w:pStyle w:val="BodyText"/>
        <w:numPr>
          <w:ilvl w:val="0"/>
          <w:numId w:val="2"/>
        </w:numPr>
        <w:tabs>
          <w:tab w:val="clear" w:pos="360"/>
          <w:tab w:val="left" w:pos="540"/>
          <w:tab w:val="left" w:pos="900"/>
        </w:tabs>
        <w:ind w:left="0" w:firstLine="0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lastRenderedPageBreak/>
        <w:t>OBJECTIVE</w:t>
      </w:r>
    </w:p>
    <w:p w:rsidR="000923EA" w:rsidRPr="004923AA" w:rsidRDefault="000923EA" w:rsidP="000923EA">
      <w:pPr>
        <w:pStyle w:val="BodyText"/>
        <w:tabs>
          <w:tab w:val="left" w:pos="540"/>
          <w:tab w:val="left" w:pos="900"/>
        </w:tabs>
        <w:rPr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numPr>
          <w:ilvl w:val="1"/>
          <w:numId w:val="19"/>
        </w:numPr>
        <w:tabs>
          <w:tab w:val="left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Establish the </w:t>
      </w:r>
      <w:r w:rsidR="00D82C5D" w:rsidRPr="004923AA">
        <w:rPr>
          <w:rFonts w:ascii="Verdana" w:hAnsi="Verdana"/>
          <w:sz w:val="18"/>
          <w:szCs w:val="18"/>
          <w:lang w:val="en-GB"/>
        </w:rPr>
        <w:t xml:space="preserve">procedure for the </w:t>
      </w:r>
      <w:r w:rsidRPr="004923AA">
        <w:rPr>
          <w:rFonts w:ascii="Verdana" w:hAnsi="Verdana"/>
          <w:sz w:val="18"/>
          <w:szCs w:val="18"/>
          <w:lang w:val="en-GB"/>
        </w:rPr>
        <w:t xml:space="preserve">MET information process in order to provide the operators, flight crew, air traffic service units, search and rescue service units, airport </w:t>
      </w:r>
      <w:r w:rsidR="00D82C5D" w:rsidRPr="004923AA">
        <w:rPr>
          <w:rFonts w:ascii="Verdana" w:hAnsi="Verdana"/>
          <w:sz w:val="18"/>
          <w:szCs w:val="18"/>
          <w:lang w:val="en-GB"/>
        </w:rPr>
        <w:t>managers</w:t>
      </w:r>
      <w:r w:rsidRPr="004923AA">
        <w:rPr>
          <w:rFonts w:ascii="Verdana" w:hAnsi="Verdana"/>
          <w:sz w:val="18"/>
          <w:szCs w:val="18"/>
          <w:lang w:val="en-GB"/>
        </w:rPr>
        <w:t xml:space="preserve">, and other parties interested in the operation or development of air navigation, with the meteorological information required for the </w:t>
      </w:r>
      <w:r w:rsidR="00D82C5D" w:rsidRPr="004923AA">
        <w:rPr>
          <w:rFonts w:ascii="Verdana" w:hAnsi="Verdana"/>
          <w:sz w:val="18"/>
          <w:szCs w:val="18"/>
          <w:lang w:val="en-GB"/>
        </w:rPr>
        <w:t>performance</w:t>
      </w:r>
      <w:r w:rsidRPr="004923AA">
        <w:rPr>
          <w:rFonts w:ascii="Verdana" w:hAnsi="Verdana"/>
          <w:sz w:val="18"/>
          <w:szCs w:val="18"/>
          <w:lang w:val="en-GB"/>
        </w:rPr>
        <w:t xml:space="preserve"> of their respective functions, </w:t>
      </w:r>
      <w:r w:rsidR="00D82C5D" w:rsidRPr="004923AA">
        <w:rPr>
          <w:rFonts w:ascii="Verdana" w:hAnsi="Verdana"/>
          <w:sz w:val="18"/>
          <w:szCs w:val="18"/>
          <w:lang w:val="en-GB"/>
        </w:rPr>
        <w:t>thus contributing</w:t>
      </w:r>
      <w:r w:rsidRPr="004923AA">
        <w:rPr>
          <w:rFonts w:ascii="Verdana" w:hAnsi="Verdana"/>
          <w:sz w:val="18"/>
          <w:szCs w:val="18"/>
          <w:lang w:val="en-GB"/>
        </w:rPr>
        <w:t xml:space="preserve"> to the safety, regularity, and efficiency of air navigation, in keeping with the requirements established by ICAO, WMO and the existing national legislation. </w:t>
      </w:r>
    </w:p>
    <w:p w:rsidR="000923EA" w:rsidRPr="004923AA" w:rsidRDefault="000923EA" w:rsidP="000923EA">
      <w:pPr>
        <w:pStyle w:val="BodyText"/>
        <w:tabs>
          <w:tab w:val="left" w:pos="540"/>
          <w:tab w:val="left" w:pos="900"/>
        </w:tabs>
        <w:ind w:left="36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tabs>
          <w:tab w:val="left" w:pos="540"/>
          <w:tab w:val="left" w:pos="900"/>
        </w:tabs>
        <w:ind w:left="36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numPr>
          <w:ilvl w:val="0"/>
          <w:numId w:val="2"/>
        </w:numPr>
        <w:tabs>
          <w:tab w:val="clear" w:pos="360"/>
          <w:tab w:val="left" w:pos="540"/>
          <w:tab w:val="left" w:pos="900"/>
        </w:tabs>
        <w:ind w:left="0" w:firstLine="0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SCOPE</w:t>
      </w:r>
    </w:p>
    <w:p w:rsidR="000923EA" w:rsidRPr="004923AA" w:rsidRDefault="000923EA" w:rsidP="000923EA">
      <w:pPr>
        <w:pStyle w:val="BodyText"/>
        <w:tabs>
          <w:tab w:val="left" w:pos="540"/>
          <w:tab w:val="left" w:pos="900"/>
        </w:tabs>
        <w:rPr>
          <w:rFonts w:ascii="Verdana" w:hAnsi="Verdana"/>
          <w:b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2.1</w:t>
      </w:r>
      <w:r w:rsidRPr="004923AA">
        <w:rPr>
          <w:rFonts w:ascii="Verdana" w:hAnsi="Verdana"/>
          <w:sz w:val="18"/>
          <w:szCs w:val="18"/>
          <w:lang w:val="en-GB"/>
        </w:rPr>
        <w:tab/>
        <w:t>This procedure applies to (</w:t>
      </w:r>
      <w:r w:rsidRPr="004923AA">
        <w:rPr>
          <w:rFonts w:ascii="Verdana" w:hAnsi="Verdana"/>
          <w:i/>
          <w:sz w:val="18"/>
          <w:szCs w:val="18"/>
          <w:lang w:val="en-GB"/>
        </w:rPr>
        <w:t xml:space="preserve">name of the MET service provider) </w:t>
      </w:r>
      <w:r w:rsidRPr="004923AA">
        <w:rPr>
          <w:rFonts w:ascii="Verdana" w:hAnsi="Verdana"/>
          <w:sz w:val="18"/>
          <w:szCs w:val="18"/>
          <w:lang w:val="en-GB"/>
        </w:rPr>
        <w:t xml:space="preserve">/ aeronautical meteorology (MET) area, aeronautical meteorological offices, meteorological watch offices, </w:t>
      </w:r>
      <w:r w:rsidR="006F1A7F" w:rsidRPr="004923AA">
        <w:rPr>
          <w:rFonts w:ascii="Verdana" w:hAnsi="Verdana"/>
          <w:sz w:val="18"/>
          <w:szCs w:val="18"/>
          <w:lang w:val="en-GB"/>
        </w:rPr>
        <w:t xml:space="preserve">and </w:t>
      </w:r>
      <w:r w:rsidRPr="004923AA">
        <w:rPr>
          <w:rFonts w:ascii="Verdana" w:hAnsi="Verdana"/>
          <w:sz w:val="18"/>
          <w:szCs w:val="18"/>
          <w:lang w:val="en-GB"/>
        </w:rPr>
        <w:t xml:space="preserve">aeronautical meteorological and climatological stations. </w:t>
      </w:r>
    </w:p>
    <w:p w:rsidR="000923EA" w:rsidRPr="004923AA" w:rsidRDefault="000923EA" w:rsidP="000923EA">
      <w:pPr>
        <w:pStyle w:val="BodyText"/>
        <w:tabs>
          <w:tab w:val="left" w:pos="540"/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tabs>
          <w:tab w:val="left" w:pos="540"/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numPr>
          <w:ilvl w:val="0"/>
          <w:numId w:val="2"/>
        </w:numPr>
        <w:tabs>
          <w:tab w:val="clear" w:pos="360"/>
          <w:tab w:val="left" w:pos="540"/>
          <w:tab w:val="left" w:pos="900"/>
        </w:tabs>
        <w:ind w:left="0" w:firstLine="0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RESPONSIBILITIES</w:t>
      </w:r>
    </w:p>
    <w:p w:rsidR="000923EA" w:rsidRPr="004923AA" w:rsidRDefault="000923EA" w:rsidP="000923EA">
      <w:pPr>
        <w:pStyle w:val="BodyText"/>
        <w:tabs>
          <w:tab w:val="left" w:pos="540"/>
          <w:tab w:val="left" w:pos="900"/>
        </w:tabs>
        <w:rPr>
          <w:rFonts w:ascii="Verdana" w:hAnsi="Verdana"/>
          <w:b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3.1</w:t>
      </w:r>
      <w:r w:rsidRPr="004923AA">
        <w:rPr>
          <w:rFonts w:ascii="Verdana" w:hAnsi="Verdana"/>
          <w:sz w:val="18"/>
          <w:szCs w:val="18"/>
          <w:lang w:val="en-GB"/>
        </w:rPr>
        <w:tab/>
        <w:t>The head of (</w:t>
      </w:r>
      <w:r w:rsidRPr="004923AA">
        <w:rPr>
          <w:rFonts w:ascii="Verdana" w:hAnsi="Verdana"/>
          <w:i/>
          <w:sz w:val="18"/>
          <w:szCs w:val="18"/>
          <w:lang w:val="en-GB"/>
        </w:rPr>
        <w:t xml:space="preserve">name of the MET area) </w:t>
      </w:r>
      <w:r w:rsidRPr="004923AA">
        <w:rPr>
          <w:rFonts w:ascii="Verdana" w:hAnsi="Verdana"/>
          <w:sz w:val="18"/>
          <w:szCs w:val="18"/>
          <w:lang w:val="en-GB"/>
        </w:rPr>
        <w:t xml:space="preserve">is responsible for </w:t>
      </w:r>
      <w:r w:rsidR="006F1A7F" w:rsidRPr="004923AA">
        <w:rPr>
          <w:rFonts w:ascii="Verdana" w:hAnsi="Verdana"/>
          <w:sz w:val="18"/>
          <w:szCs w:val="18"/>
          <w:lang w:val="en-GB"/>
        </w:rPr>
        <w:t>ensuring</w:t>
      </w:r>
      <w:r w:rsidRPr="004923AA">
        <w:rPr>
          <w:rFonts w:ascii="Verdana" w:hAnsi="Verdana"/>
          <w:sz w:val="18"/>
          <w:szCs w:val="18"/>
          <w:lang w:val="en-GB"/>
        </w:rPr>
        <w:t xml:space="preserve"> efficacy in the preparation, provision, and issuance of meteorological information for air navigation.</w:t>
      </w:r>
    </w:p>
    <w:p w:rsidR="000923EA" w:rsidRPr="004923AA" w:rsidRDefault="000923EA" w:rsidP="000923EA">
      <w:pPr>
        <w:pStyle w:val="BodyText"/>
        <w:tabs>
          <w:tab w:val="left" w:pos="1260"/>
        </w:tabs>
        <w:ind w:left="1260" w:hanging="36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numPr>
          <w:ilvl w:val="0"/>
          <w:numId w:val="2"/>
        </w:numPr>
        <w:tabs>
          <w:tab w:val="clear" w:pos="360"/>
          <w:tab w:val="left" w:pos="540"/>
          <w:tab w:val="left" w:pos="900"/>
        </w:tabs>
        <w:ind w:left="0" w:firstLine="0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REFERENCES</w:t>
      </w:r>
    </w:p>
    <w:p w:rsidR="000923EA" w:rsidRPr="004923AA" w:rsidRDefault="000923EA" w:rsidP="000923EA">
      <w:pPr>
        <w:pStyle w:val="BodyText"/>
        <w:rPr>
          <w:rFonts w:ascii="Verdana" w:hAnsi="Verdana"/>
          <w:b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4.1 </w:t>
      </w:r>
      <w:r w:rsidRPr="004923AA">
        <w:rPr>
          <w:rFonts w:ascii="Verdana" w:hAnsi="Verdana"/>
          <w:sz w:val="18"/>
          <w:szCs w:val="18"/>
          <w:lang w:val="en-GB"/>
        </w:rPr>
        <w:tab/>
        <w:t>MC-4.2-AGC Management Manual</w:t>
      </w:r>
    </w:p>
    <w:p w:rsidR="000923EA" w:rsidRPr="004923AA" w:rsidRDefault="000923EA" w:rsidP="000923EA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6F1A7F" w:rsidP="000923EA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4.2 </w:t>
      </w:r>
      <w:r w:rsidRPr="004923AA">
        <w:rPr>
          <w:rFonts w:ascii="Verdana" w:hAnsi="Verdana"/>
          <w:sz w:val="18"/>
          <w:szCs w:val="18"/>
          <w:lang w:val="en-GB"/>
        </w:rPr>
        <w:tab/>
        <w:t>Plan of O</w:t>
      </w:r>
      <w:r w:rsidR="000923EA" w:rsidRPr="004923AA">
        <w:rPr>
          <w:rFonts w:ascii="Verdana" w:hAnsi="Verdana"/>
          <w:sz w:val="18"/>
          <w:szCs w:val="18"/>
          <w:lang w:val="en-GB"/>
        </w:rPr>
        <w:t>bjectives</w:t>
      </w:r>
    </w:p>
    <w:p w:rsidR="000923EA" w:rsidRPr="004923AA" w:rsidRDefault="000923EA" w:rsidP="000923EA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4.3</w:t>
      </w:r>
      <w:r w:rsidRPr="004923AA">
        <w:rPr>
          <w:rFonts w:ascii="Verdana" w:hAnsi="Verdana"/>
          <w:sz w:val="18"/>
          <w:szCs w:val="18"/>
          <w:lang w:val="en-GB"/>
        </w:rPr>
        <w:tab/>
        <w:t>PR-4.2-AGC-01 Drafting and presentation of MET/MS documents</w:t>
      </w:r>
    </w:p>
    <w:p w:rsidR="000923EA" w:rsidRPr="004923AA" w:rsidRDefault="000923EA" w:rsidP="000923EA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numPr>
          <w:ilvl w:val="1"/>
          <w:numId w:val="18"/>
        </w:numPr>
        <w:tabs>
          <w:tab w:val="clear" w:pos="705"/>
          <w:tab w:val="left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PR-4.2-AGC-02 Control of MET/MS documents</w:t>
      </w:r>
    </w:p>
    <w:p w:rsidR="000923EA" w:rsidRPr="004923AA" w:rsidRDefault="000923EA" w:rsidP="000923EA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numPr>
          <w:ilvl w:val="1"/>
          <w:numId w:val="18"/>
        </w:numPr>
        <w:tabs>
          <w:tab w:val="clear" w:pos="705"/>
          <w:tab w:val="left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PR-4.2-AGC-03 Control of MET/MS records</w:t>
      </w:r>
    </w:p>
    <w:p w:rsidR="000923EA" w:rsidRPr="004923AA" w:rsidRDefault="000923EA" w:rsidP="000923EA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numPr>
          <w:ilvl w:val="1"/>
          <w:numId w:val="18"/>
        </w:numPr>
        <w:tabs>
          <w:tab w:val="clear" w:pos="705"/>
          <w:tab w:val="left" w:pos="900"/>
        </w:tabs>
        <w:ind w:left="900" w:hanging="90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Doc 9873: </w:t>
      </w:r>
      <w:r w:rsidR="006F1A7F" w:rsidRPr="004923AA">
        <w:rPr>
          <w:rFonts w:ascii="Verdana" w:hAnsi="Verdana"/>
          <w:sz w:val="18"/>
          <w:szCs w:val="18"/>
          <w:lang w:val="en-GB"/>
        </w:rPr>
        <w:t>Manual on the Quality Management System for the Provision of Meteorological Service to International Air Navigation</w:t>
      </w:r>
      <w:r w:rsidRPr="004923AA">
        <w:rPr>
          <w:rFonts w:ascii="Verdana" w:hAnsi="Verdana"/>
          <w:sz w:val="18"/>
          <w:szCs w:val="18"/>
          <w:lang w:val="en-GB"/>
        </w:rPr>
        <w:t>.</w:t>
      </w:r>
      <w:r w:rsidR="006F1A7F" w:rsidRPr="004923AA">
        <w:rPr>
          <w:rFonts w:ascii="Verdana" w:hAnsi="Verdana"/>
          <w:sz w:val="18"/>
          <w:szCs w:val="18"/>
          <w:lang w:val="en-GB"/>
        </w:rPr>
        <w:t xml:space="preserve">  WMO principles and guidelines.</w:t>
      </w:r>
    </w:p>
    <w:p w:rsidR="000923EA" w:rsidRPr="004923AA" w:rsidRDefault="000923EA" w:rsidP="000923EA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A6A67" w:rsidP="000923EA">
      <w:pPr>
        <w:pStyle w:val="BodyText"/>
        <w:numPr>
          <w:ilvl w:val="1"/>
          <w:numId w:val="18"/>
        </w:numPr>
        <w:tabs>
          <w:tab w:val="clear" w:pos="705"/>
          <w:tab w:val="left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Current </w:t>
      </w:r>
      <w:r w:rsidR="000923EA" w:rsidRPr="004923AA">
        <w:rPr>
          <w:rFonts w:ascii="Verdana" w:hAnsi="Verdana"/>
          <w:sz w:val="18"/>
          <w:szCs w:val="18"/>
          <w:lang w:val="en-GB"/>
        </w:rPr>
        <w:t>ICAO documentation:</w:t>
      </w:r>
    </w:p>
    <w:p w:rsidR="000923EA" w:rsidRPr="004923AA" w:rsidRDefault="000923EA" w:rsidP="000923EA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numPr>
          <w:ilvl w:val="0"/>
          <w:numId w:val="6"/>
        </w:numPr>
        <w:tabs>
          <w:tab w:val="clear" w:pos="360"/>
        </w:tabs>
        <w:ind w:left="126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Annex 3 </w:t>
      </w:r>
      <w:r w:rsidR="00802F60" w:rsidRPr="004923AA">
        <w:rPr>
          <w:rFonts w:ascii="Verdana" w:hAnsi="Verdana"/>
          <w:sz w:val="18"/>
          <w:szCs w:val="18"/>
          <w:lang w:val="en-GB"/>
        </w:rPr>
        <w:t>–Meteorological Service for International Air Navigation</w:t>
      </w:r>
      <w:r w:rsidRPr="004923AA">
        <w:rPr>
          <w:rFonts w:ascii="Verdana" w:hAnsi="Verdana"/>
          <w:sz w:val="18"/>
          <w:szCs w:val="18"/>
          <w:lang w:val="en-GB"/>
        </w:rPr>
        <w:t>;</w:t>
      </w:r>
    </w:p>
    <w:p w:rsidR="000923EA" w:rsidRPr="004923AA" w:rsidRDefault="000923EA" w:rsidP="000923EA">
      <w:pPr>
        <w:pStyle w:val="BodyText"/>
        <w:numPr>
          <w:ilvl w:val="0"/>
          <w:numId w:val="7"/>
        </w:numPr>
        <w:tabs>
          <w:tab w:val="clear" w:pos="360"/>
        </w:tabs>
        <w:ind w:left="126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Doc 7475/2 </w:t>
      </w:r>
      <w:r w:rsidR="00802F60" w:rsidRPr="004923AA">
        <w:rPr>
          <w:rFonts w:ascii="Verdana" w:hAnsi="Verdana"/>
          <w:sz w:val="18"/>
          <w:szCs w:val="18"/>
          <w:lang w:val="en-GB"/>
        </w:rPr>
        <w:t>–Working Arrangements Between the International Civil Aviation Organization and the World Meteorological Organization</w:t>
      </w:r>
      <w:r w:rsidRPr="004923AA">
        <w:rPr>
          <w:rFonts w:ascii="Verdana" w:hAnsi="Verdana"/>
          <w:sz w:val="18"/>
          <w:szCs w:val="18"/>
          <w:lang w:val="en-GB"/>
        </w:rPr>
        <w:t xml:space="preserve">; </w:t>
      </w:r>
    </w:p>
    <w:p w:rsidR="000923EA" w:rsidRPr="004923AA" w:rsidRDefault="000923EA" w:rsidP="000923EA">
      <w:pPr>
        <w:pStyle w:val="BodyText"/>
        <w:numPr>
          <w:ilvl w:val="0"/>
          <w:numId w:val="6"/>
        </w:numPr>
        <w:tabs>
          <w:tab w:val="clear" w:pos="360"/>
        </w:tabs>
        <w:ind w:left="126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Doc. 7910 </w:t>
      </w:r>
      <w:r w:rsidR="00873829" w:rsidRPr="004923AA">
        <w:rPr>
          <w:rFonts w:ascii="Verdana" w:hAnsi="Verdana"/>
          <w:sz w:val="18"/>
          <w:szCs w:val="18"/>
          <w:lang w:val="en-GB"/>
        </w:rPr>
        <w:t>–Location Indicators</w:t>
      </w:r>
      <w:r w:rsidRPr="004923AA">
        <w:rPr>
          <w:rFonts w:ascii="Verdana" w:hAnsi="Verdana"/>
          <w:sz w:val="18"/>
          <w:szCs w:val="18"/>
          <w:lang w:val="en-GB"/>
        </w:rPr>
        <w:t>;</w:t>
      </w:r>
    </w:p>
    <w:p w:rsidR="000923EA" w:rsidRPr="004923AA" w:rsidRDefault="000923EA" w:rsidP="000923EA">
      <w:pPr>
        <w:pStyle w:val="BodyText"/>
        <w:numPr>
          <w:ilvl w:val="0"/>
          <w:numId w:val="6"/>
        </w:numPr>
        <w:tabs>
          <w:tab w:val="clear" w:pos="360"/>
        </w:tabs>
        <w:ind w:left="126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Doc 8733 - CAR/SAM </w:t>
      </w:r>
      <w:r w:rsidR="00873829" w:rsidRPr="004923AA">
        <w:rPr>
          <w:rFonts w:ascii="Verdana" w:hAnsi="Verdana"/>
          <w:sz w:val="18"/>
          <w:szCs w:val="18"/>
          <w:lang w:val="en-GB"/>
        </w:rPr>
        <w:t>Regional Air Navigation Plan, Vol</w:t>
      </w:r>
      <w:r w:rsidR="00016D6C" w:rsidRPr="004923AA">
        <w:rPr>
          <w:rFonts w:ascii="Verdana" w:hAnsi="Verdana"/>
          <w:sz w:val="18"/>
          <w:szCs w:val="18"/>
          <w:lang w:val="en-GB"/>
        </w:rPr>
        <w:t>.</w:t>
      </w:r>
      <w:r w:rsidR="00873829" w:rsidRPr="004923AA">
        <w:rPr>
          <w:rFonts w:ascii="Verdana" w:hAnsi="Verdana"/>
          <w:sz w:val="18"/>
          <w:szCs w:val="18"/>
          <w:lang w:val="en-GB"/>
        </w:rPr>
        <w:t xml:space="preserve"> </w:t>
      </w:r>
      <w:r w:rsidR="00110791" w:rsidRPr="004923AA">
        <w:rPr>
          <w:rFonts w:ascii="Verdana" w:hAnsi="Verdana"/>
          <w:sz w:val="18"/>
          <w:szCs w:val="18"/>
          <w:lang w:val="en-GB"/>
        </w:rPr>
        <w:t>I Basic</w:t>
      </w:r>
      <w:r w:rsidR="00873829" w:rsidRPr="004923AA">
        <w:rPr>
          <w:rFonts w:ascii="Verdana" w:hAnsi="Verdana"/>
          <w:sz w:val="18"/>
          <w:szCs w:val="18"/>
          <w:lang w:val="en-GB"/>
        </w:rPr>
        <w:t>, and</w:t>
      </w:r>
      <w:r w:rsidRPr="004923AA">
        <w:rPr>
          <w:rFonts w:ascii="Verdana" w:hAnsi="Verdana"/>
          <w:sz w:val="18"/>
          <w:szCs w:val="18"/>
          <w:lang w:val="en-GB"/>
        </w:rPr>
        <w:t xml:space="preserve"> Vol. II FASID, </w:t>
      </w:r>
      <w:r w:rsidR="00873829" w:rsidRPr="004923AA">
        <w:rPr>
          <w:rFonts w:ascii="Verdana" w:hAnsi="Verdana"/>
          <w:sz w:val="18"/>
          <w:szCs w:val="18"/>
          <w:lang w:val="en-GB"/>
        </w:rPr>
        <w:t xml:space="preserve"> Part</w:t>
      </w:r>
      <w:r w:rsidRPr="004923AA">
        <w:rPr>
          <w:rFonts w:ascii="Verdana" w:hAnsi="Verdana"/>
          <w:sz w:val="18"/>
          <w:szCs w:val="18"/>
          <w:lang w:val="en-GB"/>
        </w:rPr>
        <w:t xml:space="preserve"> VI MET;</w:t>
      </w:r>
    </w:p>
    <w:p w:rsidR="000923EA" w:rsidRPr="004923AA" w:rsidRDefault="000923EA" w:rsidP="000923EA">
      <w:pPr>
        <w:pStyle w:val="BodyText"/>
        <w:numPr>
          <w:ilvl w:val="0"/>
          <w:numId w:val="8"/>
        </w:numPr>
        <w:tabs>
          <w:tab w:val="clear" w:pos="360"/>
        </w:tabs>
        <w:ind w:left="126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Doc. 8896 -Manual </w:t>
      </w:r>
      <w:r w:rsidR="00873829" w:rsidRPr="004923AA">
        <w:rPr>
          <w:rFonts w:ascii="Verdana" w:hAnsi="Verdana"/>
          <w:sz w:val="18"/>
          <w:szCs w:val="18"/>
          <w:lang w:val="en-GB"/>
        </w:rPr>
        <w:t>of Aeronautical Meteorological Practices</w:t>
      </w:r>
      <w:r w:rsidRPr="004923AA">
        <w:rPr>
          <w:rFonts w:ascii="Verdana" w:hAnsi="Verdana"/>
          <w:sz w:val="18"/>
          <w:szCs w:val="18"/>
          <w:lang w:val="en-GB"/>
        </w:rPr>
        <w:t>;</w:t>
      </w:r>
    </w:p>
    <w:p w:rsidR="000923EA" w:rsidRPr="004923AA" w:rsidRDefault="000923EA" w:rsidP="000923EA">
      <w:pPr>
        <w:pStyle w:val="BodyText"/>
        <w:numPr>
          <w:ilvl w:val="0"/>
          <w:numId w:val="8"/>
        </w:numPr>
        <w:tabs>
          <w:tab w:val="clear" w:pos="360"/>
        </w:tabs>
        <w:ind w:left="126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Doc. 9328 </w:t>
      </w:r>
      <w:r w:rsidR="00873829" w:rsidRPr="004923AA">
        <w:rPr>
          <w:rFonts w:ascii="Verdana" w:hAnsi="Verdana"/>
          <w:sz w:val="18"/>
          <w:szCs w:val="18"/>
          <w:lang w:val="en-GB"/>
        </w:rPr>
        <w:t>–Manual on Runway Visual Range Observing and Reporting Practices</w:t>
      </w:r>
      <w:r w:rsidRPr="004923AA">
        <w:rPr>
          <w:rFonts w:ascii="Verdana" w:hAnsi="Verdana"/>
          <w:sz w:val="18"/>
          <w:szCs w:val="18"/>
          <w:lang w:val="en-GB"/>
        </w:rPr>
        <w:t xml:space="preserve">; </w:t>
      </w:r>
    </w:p>
    <w:p w:rsidR="000923EA" w:rsidRPr="004923AA" w:rsidRDefault="000923EA" w:rsidP="00810218">
      <w:pPr>
        <w:pStyle w:val="BodyText"/>
        <w:numPr>
          <w:ilvl w:val="0"/>
          <w:numId w:val="9"/>
        </w:numPr>
        <w:tabs>
          <w:tab w:val="clear" w:pos="360"/>
        </w:tabs>
        <w:ind w:left="126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Doc. 9377 </w:t>
      </w:r>
      <w:r w:rsidR="00810218" w:rsidRPr="004923AA">
        <w:rPr>
          <w:rFonts w:ascii="Verdana" w:hAnsi="Verdana"/>
          <w:sz w:val="18"/>
          <w:szCs w:val="18"/>
          <w:lang w:val="en-GB"/>
        </w:rPr>
        <w:t>–Manual on Coordination between Air Traffic Services, Aeronautical Information Services and Aeronautical Meteorological Services</w:t>
      </w:r>
      <w:r w:rsidRPr="004923AA">
        <w:rPr>
          <w:rFonts w:ascii="Verdana" w:hAnsi="Verdana"/>
          <w:sz w:val="18"/>
          <w:szCs w:val="18"/>
          <w:lang w:val="en-GB"/>
        </w:rPr>
        <w:t>;</w:t>
      </w:r>
    </w:p>
    <w:p w:rsidR="000923EA" w:rsidRPr="004923AA" w:rsidRDefault="000923EA" w:rsidP="000923EA">
      <w:pPr>
        <w:pStyle w:val="BodyText"/>
        <w:numPr>
          <w:ilvl w:val="0"/>
          <w:numId w:val="10"/>
        </w:numPr>
        <w:tabs>
          <w:tab w:val="clear" w:pos="360"/>
        </w:tabs>
        <w:ind w:left="126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Doc. 9766 </w:t>
      </w:r>
      <w:r w:rsidR="00810218" w:rsidRPr="004923AA">
        <w:rPr>
          <w:rFonts w:ascii="Verdana" w:hAnsi="Verdana"/>
          <w:sz w:val="18"/>
          <w:szCs w:val="18"/>
          <w:lang w:val="en-GB"/>
        </w:rPr>
        <w:t>–Handbook on the International Airways Volcano Watch; and</w:t>
      </w:r>
    </w:p>
    <w:p w:rsidR="000923EA" w:rsidRPr="004923AA" w:rsidRDefault="000923EA" w:rsidP="000923EA">
      <w:pPr>
        <w:pStyle w:val="BodyText"/>
        <w:numPr>
          <w:ilvl w:val="0"/>
          <w:numId w:val="10"/>
        </w:numPr>
        <w:tabs>
          <w:tab w:val="clear" w:pos="360"/>
        </w:tabs>
        <w:ind w:left="1260"/>
        <w:rPr>
          <w:rFonts w:ascii="Verdana" w:hAnsi="Verdana" w:cs="Tahoma"/>
          <w:sz w:val="18"/>
          <w:szCs w:val="18"/>
          <w:lang w:val="en-GB"/>
        </w:rPr>
      </w:pPr>
      <w:r w:rsidRPr="004923AA">
        <w:rPr>
          <w:rFonts w:ascii="Verdana" w:hAnsi="Verdana" w:cs="Tahoma"/>
          <w:sz w:val="18"/>
          <w:szCs w:val="18"/>
          <w:lang w:val="en-GB"/>
        </w:rPr>
        <w:t>ICAO – South A</w:t>
      </w:r>
      <w:r w:rsidR="00E86DB3" w:rsidRPr="004923AA">
        <w:rPr>
          <w:rFonts w:ascii="Verdana" w:hAnsi="Verdana" w:cs="Tahoma"/>
          <w:sz w:val="18"/>
          <w:szCs w:val="18"/>
          <w:lang w:val="en-GB"/>
        </w:rPr>
        <w:t>merican Office – Guide for the preparation, d</w:t>
      </w:r>
      <w:r w:rsidRPr="004923AA">
        <w:rPr>
          <w:rFonts w:ascii="Verdana" w:hAnsi="Verdana" w:cs="Tahoma"/>
          <w:sz w:val="18"/>
          <w:szCs w:val="18"/>
          <w:lang w:val="en-GB"/>
        </w:rPr>
        <w:t>isseminati</w:t>
      </w:r>
      <w:r w:rsidR="00E86DB3" w:rsidRPr="004923AA">
        <w:rPr>
          <w:rFonts w:ascii="Verdana" w:hAnsi="Verdana" w:cs="Tahoma"/>
          <w:sz w:val="18"/>
          <w:szCs w:val="18"/>
          <w:lang w:val="en-GB"/>
        </w:rPr>
        <w:t>on and use of SIGMET m</w:t>
      </w:r>
      <w:r w:rsidR="00810218" w:rsidRPr="004923AA">
        <w:rPr>
          <w:rFonts w:ascii="Verdana" w:hAnsi="Verdana" w:cs="Tahoma"/>
          <w:sz w:val="18"/>
          <w:szCs w:val="18"/>
          <w:lang w:val="en-GB"/>
        </w:rPr>
        <w:t>essages</w:t>
      </w:r>
      <w:r w:rsidRPr="004923AA">
        <w:rPr>
          <w:rFonts w:ascii="Verdana" w:hAnsi="Verdana" w:cs="Tahoma"/>
          <w:sz w:val="18"/>
          <w:szCs w:val="18"/>
          <w:lang w:val="en-GB"/>
        </w:rPr>
        <w:t xml:space="preserve"> in the CAR/SAM Regions</w:t>
      </w:r>
    </w:p>
    <w:p w:rsidR="000923EA" w:rsidRPr="004923AA" w:rsidRDefault="000923EA" w:rsidP="000923EA">
      <w:pPr>
        <w:pStyle w:val="BodyText"/>
        <w:numPr>
          <w:ilvl w:val="0"/>
          <w:numId w:val="10"/>
        </w:numPr>
        <w:tabs>
          <w:tab w:val="clear" w:pos="360"/>
        </w:tabs>
        <w:ind w:left="126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(</w:t>
      </w:r>
      <w:r w:rsidR="008B3719" w:rsidRPr="004923AA">
        <w:rPr>
          <w:rFonts w:ascii="Verdana" w:hAnsi="Verdana"/>
          <w:i/>
          <w:sz w:val="18"/>
          <w:szCs w:val="18"/>
          <w:lang w:val="en-GB"/>
        </w:rPr>
        <w:t>N</w:t>
      </w:r>
      <w:r w:rsidRPr="004923AA">
        <w:rPr>
          <w:rFonts w:ascii="Verdana" w:hAnsi="Verdana"/>
          <w:i/>
          <w:sz w:val="18"/>
          <w:szCs w:val="18"/>
          <w:lang w:val="en-GB"/>
        </w:rPr>
        <w:t>ame of the State)</w:t>
      </w:r>
      <w:r w:rsidR="008B3719" w:rsidRPr="004923AA">
        <w:rPr>
          <w:rFonts w:ascii="Verdana" w:hAnsi="Verdana"/>
          <w:sz w:val="18"/>
          <w:szCs w:val="18"/>
          <w:lang w:val="en-GB"/>
        </w:rPr>
        <w:t xml:space="preserve"> AIP.</w:t>
      </w:r>
    </w:p>
    <w:p w:rsidR="000923EA" w:rsidRPr="004923AA" w:rsidRDefault="000923EA" w:rsidP="000923EA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B664AC" w:rsidP="000923EA">
      <w:pPr>
        <w:pStyle w:val="BodyText"/>
        <w:numPr>
          <w:ilvl w:val="1"/>
          <w:numId w:val="18"/>
        </w:numPr>
        <w:tabs>
          <w:tab w:val="clear" w:pos="705"/>
          <w:tab w:val="left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lastRenderedPageBreak/>
        <w:t xml:space="preserve">Current </w:t>
      </w:r>
      <w:r w:rsidR="000923EA" w:rsidRPr="004923AA">
        <w:rPr>
          <w:rFonts w:ascii="Verdana" w:hAnsi="Verdana"/>
          <w:sz w:val="18"/>
          <w:szCs w:val="18"/>
          <w:lang w:val="en-GB"/>
        </w:rPr>
        <w:t>WMO documentation:</w:t>
      </w:r>
    </w:p>
    <w:p w:rsidR="000923EA" w:rsidRPr="004923AA" w:rsidRDefault="000923EA" w:rsidP="000923EA">
      <w:pPr>
        <w:pStyle w:val="BodyText"/>
        <w:ind w:left="126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numPr>
          <w:ilvl w:val="0"/>
          <w:numId w:val="11"/>
        </w:numPr>
        <w:tabs>
          <w:tab w:val="clear" w:pos="360"/>
        </w:tabs>
        <w:ind w:left="126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WMO No. 8 </w:t>
      </w:r>
      <w:r w:rsidR="00F930C5" w:rsidRPr="004923AA">
        <w:rPr>
          <w:rFonts w:ascii="Verdana" w:hAnsi="Verdana"/>
          <w:sz w:val="18"/>
          <w:szCs w:val="18"/>
          <w:lang w:val="en-GB"/>
        </w:rPr>
        <w:t>–</w:t>
      </w:r>
      <w:r w:rsidR="00E86DB3" w:rsidRPr="004923AA">
        <w:rPr>
          <w:rFonts w:ascii="Verdana" w:hAnsi="Verdana"/>
          <w:sz w:val="18"/>
          <w:szCs w:val="18"/>
          <w:lang w:val="en-GB"/>
        </w:rPr>
        <w:t>Guide to meteorological instruments and methods of o</w:t>
      </w:r>
      <w:r w:rsidR="00F930C5" w:rsidRPr="004923AA">
        <w:rPr>
          <w:rFonts w:ascii="Verdana" w:hAnsi="Verdana"/>
          <w:sz w:val="18"/>
          <w:szCs w:val="18"/>
          <w:lang w:val="en-GB"/>
        </w:rPr>
        <w:t>bservation</w:t>
      </w:r>
      <w:r w:rsidRPr="004923AA">
        <w:rPr>
          <w:rFonts w:ascii="Verdana" w:hAnsi="Verdana"/>
          <w:sz w:val="18"/>
          <w:szCs w:val="18"/>
          <w:lang w:val="en-GB"/>
        </w:rPr>
        <w:t>;</w:t>
      </w:r>
    </w:p>
    <w:p w:rsidR="000923EA" w:rsidRPr="004923AA" w:rsidRDefault="000923EA" w:rsidP="000923EA">
      <w:pPr>
        <w:pStyle w:val="BodyText"/>
        <w:numPr>
          <w:ilvl w:val="0"/>
          <w:numId w:val="12"/>
        </w:numPr>
        <w:tabs>
          <w:tab w:val="clear" w:pos="360"/>
        </w:tabs>
        <w:ind w:left="126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WMO No 9 </w:t>
      </w:r>
      <w:r w:rsidR="00A07B58" w:rsidRPr="004923AA">
        <w:rPr>
          <w:rFonts w:ascii="Verdana" w:hAnsi="Verdana"/>
          <w:sz w:val="18"/>
          <w:szCs w:val="18"/>
          <w:lang w:val="en-GB"/>
        </w:rPr>
        <w:t>– Weather reporting. Volume</w:t>
      </w:r>
      <w:r w:rsidRPr="004923AA">
        <w:rPr>
          <w:rFonts w:ascii="Verdana" w:hAnsi="Verdana"/>
          <w:sz w:val="18"/>
          <w:szCs w:val="18"/>
          <w:lang w:val="en-GB"/>
        </w:rPr>
        <w:t xml:space="preserve"> A;</w:t>
      </w:r>
    </w:p>
    <w:p w:rsidR="000923EA" w:rsidRPr="004923AA" w:rsidRDefault="000923EA" w:rsidP="000923EA">
      <w:pPr>
        <w:pStyle w:val="BodyText"/>
        <w:numPr>
          <w:ilvl w:val="0"/>
          <w:numId w:val="13"/>
        </w:numPr>
        <w:tabs>
          <w:tab w:val="clear" w:pos="360"/>
        </w:tabs>
        <w:ind w:left="126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WMO No 49 </w:t>
      </w:r>
      <w:r w:rsidR="00A07B58" w:rsidRPr="004923AA">
        <w:rPr>
          <w:rFonts w:ascii="Verdana" w:hAnsi="Verdana"/>
          <w:sz w:val="18"/>
          <w:szCs w:val="18"/>
          <w:lang w:val="en-GB"/>
        </w:rPr>
        <w:t>–Technical Regulations,</w:t>
      </w:r>
      <w:r w:rsidRPr="004923AA">
        <w:rPr>
          <w:rFonts w:ascii="Verdana" w:hAnsi="Verdana"/>
          <w:sz w:val="18"/>
          <w:szCs w:val="18"/>
          <w:lang w:val="en-GB"/>
        </w:rPr>
        <w:t xml:space="preserve"> Volume II, </w:t>
      </w:r>
      <w:r w:rsidR="00930D41" w:rsidRPr="004923AA">
        <w:rPr>
          <w:rFonts w:ascii="Verdana" w:hAnsi="Verdana"/>
          <w:sz w:val="18"/>
          <w:szCs w:val="18"/>
          <w:lang w:val="en-GB"/>
        </w:rPr>
        <w:t>Meteorological Service for International Air Navigation</w:t>
      </w:r>
      <w:r w:rsidRPr="004923AA">
        <w:rPr>
          <w:rFonts w:ascii="Verdana" w:hAnsi="Verdana"/>
          <w:sz w:val="18"/>
          <w:szCs w:val="18"/>
          <w:lang w:val="en-GB"/>
        </w:rPr>
        <w:t>;</w:t>
      </w:r>
    </w:p>
    <w:p w:rsidR="000923EA" w:rsidRPr="004923AA" w:rsidRDefault="000923EA" w:rsidP="000923EA">
      <w:pPr>
        <w:pStyle w:val="BodyText"/>
        <w:numPr>
          <w:ilvl w:val="0"/>
          <w:numId w:val="13"/>
        </w:numPr>
        <w:tabs>
          <w:tab w:val="clear" w:pos="360"/>
        </w:tabs>
        <w:ind w:left="126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WMO No 114 </w:t>
      </w:r>
      <w:r w:rsidR="00930D41" w:rsidRPr="004923AA">
        <w:rPr>
          <w:rFonts w:ascii="Verdana" w:hAnsi="Verdana"/>
          <w:sz w:val="18"/>
          <w:szCs w:val="18"/>
          <w:lang w:val="en-GB"/>
        </w:rPr>
        <w:t>–Guide to qualifications and training of meteorological personnel employed in the provision of meteorological services for international air navigation</w:t>
      </w:r>
      <w:r w:rsidRPr="004923AA">
        <w:rPr>
          <w:rFonts w:ascii="Verdana" w:hAnsi="Verdana"/>
          <w:sz w:val="18"/>
          <w:szCs w:val="18"/>
          <w:lang w:val="en-GB"/>
        </w:rPr>
        <w:t>;</w:t>
      </w:r>
    </w:p>
    <w:p w:rsidR="000923EA" w:rsidRPr="004923AA" w:rsidRDefault="000923EA" w:rsidP="000923EA">
      <w:pPr>
        <w:pStyle w:val="BodyText"/>
        <w:numPr>
          <w:ilvl w:val="0"/>
          <w:numId w:val="14"/>
        </w:numPr>
        <w:tabs>
          <w:tab w:val="clear" w:pos="360"/>
        </w:tabs>
        <w:ind w:left="126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WMO No 258 </w:t>
      </w:r>
      <w:r w:rsidR="00930D41" w:rsidRPr="004923AA">
        <w:rPr>
          <w:rFonts w:ascii="Verdana" w:hAnsi="Verdana"/>
          <w:sz w:val="18"/>
          <w:szCs w:val="18"/>
          <w:lang w:val="en-GB"/>
        </w:rPr>
        <w:t>–Guidelines for the education and training of personnel in meteorology and operational hydrology;</w:t>
      </w:r>
    </w:p>
    <w:p w:rsidR="000923EA" w:rsidRPr="004923AA" w:rsidRDefault="00930D41" w:rsidP="000923EA">
      <w:pPr>
        <w:pStyle w:val="BodyText"/>
        <w:numPr>
          <w:ilvl w:val="0"/>
          <w:numId w:val="15"/>
        </w:numPr>
        <w:tabs>
          <w:tab w:val="clear" w:pos="360"/>
        </w:tabs>
        <w:ind w:left="126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WMO No 306 - Volume</w:t>
      </w:r>
      <w:r w:rsidR="000923EA" w:rsidRPr="004923AA">
        <w:rPr>
          <w:rFonts w:ascii="Verdana" w:hAnsi="Verdana"/>
          <w:sz w:val="18"/>
          <w:szCs w:val="18"/>
          <w:lang w:val="en-GB"/>
        </w:rPr>
        <w:t xml:space="preserve"> I </w:t>
      </w:r>
      <w:r w:rsidRPr="004923AA">
        <w:rPr>
          <w:rFonts w:ascii="Verdana" w:hAnsi="Verdana"/>
          <w:sz w:val="18"/>
          <w:szCs w:val="18"/>
          <w:lang w:val="en-GB"/>
        </w:rPr>
        <w:t>– Manual on Codes</w:t>
      </w:r>
      <w:r w:rsidR="000923EA" w:rsidRPr="004923AA">
        <w:rPr>
          <w:rFonts w:ascii="Verdana" w:hAnsi="Verdana"/>
          <w:sz w:val="18"/>
          <w:szCs w:val="18"/>
          <w:lang w:val="en-GB"/>
        </w:rPr>
        <w:t>;</w:t>
      </w:r>
    </w:p>
    <w:p w:rsidR="000923EA" w:rsidRPr="004923AA" w:rsidRDefault="000923EA" w:rsidP="000923EA">
      <w:pPr>
        <w:pStyle w:val="BodyText"/>
        <w:numPr>
          <w:ilvl w:val="0"/>
          <w:numId w:val="16"/>
        </w:numPr>
        <w:tabs>
          <w:tab w:val="clear" w:pos="360"/>
        </w:tabs>
        <w:ind w:left="126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WMO No 731 </w:t>
      </w:r>
      <w:r w:rsidR="00930D41" w:rsidRPr="004923AA">
        <w:rPr>
          <w:rFonts w:ascii="Verdana" w:hAnsi="Verdana"/>
          <w:sz w:val="18"/>
          <w:szCs w:val="18"/>
          <w:lang w:val="en-GB"/>
        </w:rPr>
        <w:t xml:space="preserve">–Guide on meteorological observation and information </w:t>
      </w:r>
      <w:r w:rsidR="00110791" w:rsidRPr="004923AA">
        <w:rPr>
          <w:rFonts w:ascii="Verdana" w:hAnsi="Verdana"/>
          <w:sz w:val="18"/>
          <w:szCs w:val="18"/>
          <w:lang w:val="en-GB"/>
        </w:rPr>
        <w:t>distribution systems</w:t>
      </w:r>
      <w:r w:rsidR="00923C6D" w:rsidRPr="004923AA">
        <w:rPr>
          <w:rFonts w:ascii="Verdana" w:hAnsi="Verdana"/>
          <w:sz w:val="18"/>
          <w:szCs w:val="18"/>
          <w:lang w:val="en-GB"/>
        </w:rPr>
        <w:t xml:space="preserve"> at aerodromes; and</w:t>
      </w:r>
    </w:p>
    <w:p w:rsidR="000923EA" w:rsidRPr="004923AA" w:rsidRDefault="000923EA" w:rsidP="000923EA">
      <w:pPr>
        <w:pStyle w:val="BodyText"/>
        <w:numPr>
          <w:ilvl w:val="0"/>
          <w:numId w:val="17"/>
        </w:numPr>
        <w:tabs>
          <w:tab w:val="clear" w:pos="360"/>
        </w:tabs>
        <w:ind w:left="126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WMO No 732 </w:t>
      </w:r>
      <w:r w:rsidR="00923C6D" w:rsidRPr="004923AA">
        <w:rPr>
          <w:rFonts w:ascii="Verdana" w:hAnsi="Verdana"/>
          <w:sz w:val="18"/>
          <w:szCs w:val="18"/>
          <w:lang w:val="en-GB"/>
        </w:rPr>
        <w:t>–Guide to practices for meteorological offices serving</w:t>
      </w:r>
      <w:r w:rsidR="003971EC" w:rsidRPr="004923AA">
        <w:rPr>
          <w:rFonts w:ascii="Verdana" w:hAnsi="Verdana"/>
          <w:sz w:val="18"/>
          <w:szCs w:val="18"/>
          <w:lang w:val="en-GB"/>
        </w:rPr>
        <w:t xml:space="preserve"> aviation.</w:t>
      </w:r>
    </w:p>
    <w:p w:rsidR="000923EA" w:rsidRPr="004923AA" w:rsidRDefault="000923EA" w:rsidP="000923EA">
      <w:pPr>
        <w:pStyle w:val="BodyText"/>
        <w:ind w:left="708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numPr>
          <w:ilvl w:val="0"/>
          <w:numId w:val="2"/>
        </w:numPr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REQUIREMENTS</w:t>
      </w:r>
    </w:p>
    <w:p w:rsidR="000923EA" w:rsidRPr="004923AA" w:rsidRDefault="000923EA" w:rsidP="000923EA">
      <w:pPr>
        <w:pStyle w:val="BodyText"/>
        <w:ind w:left="708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numPr>
          <w:ilvl w:val="1"/>
          <w:numId w:val="3"/>
        </w:numPr>
        <w:tabs>
          <w:tab w:val="clear" w:pos="1080"/>
          <w:tab w:val="num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National Political Constitution</w:t>
      </w:r>
    </w:p>
    <w:p w:rsidR="000923EA" w:rsidRPr="004923AA" w:rsidRDefault="000923EA" w:rsidP="000923EA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numPr>
          <w:ilvl w:val="1"/>
          <w:numId w:val="3"/>
        </w:numPr>
        <w:tabs>
          <w:tab w:val="clear" w:pos="1080"/>
          <w:tab w:val="num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Civil Aviation Law Nº (</w:t>
      </w:r>
      <w:r w:rsidRPr="004923AA">
        <w:rPr>
          <w:rFonts w:ascii="Verdana" w:hAnsi="Verdana"/>
          <w:i/>
          <w:sz w:val="18"/>
          <w:szCs w:val="18"/>
          <w:lang w:val="en-GB"/>
        </w:rPr>
        <w:t>number)</w:t>
      </w:r>
    </w:p>
    <w:p w:rsidR="000923EA" w:rsidRPr="004923AA" w:rsidRDefault="000923EA" w:rsidP="000923EA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numPr>
          <w:ilvl w:val="1"/>
          <w:numId w:val="3"/>
        </w:numPr>
        <w:tabs>
          <w:tab w:val="clear" w:pos="1080"/>
          <w:tab w:val="num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National Aeronautical Regulations</w:t>
      </w:r>
    </w:p>
    <w:p w:rsidR="000923EA" w:rsidRPr="004923AA" w:rsidRDefault="000923EA" w:rsidP="000923EA">
      <w:pPr>
        <w:pStyle w:val="ListParagraph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numPr>
          <w:ilvl w:val="1"/>
          <w:numId w:val="3"/>
        </w:numPr>
        <w:tabs>
          <w:tab w:val="clear" w:pos="1080"/>
          <w:tab w:val="num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ISO 9001:2008 </w:t>
      </w:r>
    </w:p>
    <w:p w:rsidR="000923EA" w:rsidRPr="004923AA" w:rsidRDefault="000923EA" w:rsidP="000923EA">
      <w:pPr>
        <w:pStyle w:val="ListParagraph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16D6C" w:rsidP="000923EA">
      <w:pPr>
        <w:pStyle w:val="BodyText"/>
        <w:numPr>
          <w:ilvl w:val="1"/>
          <w:numId w:val="3"/>
        </w:numPr>
        <w:tabs>
          <w:tab w:val="clear" w:pos="1080"/>
          <w:tab w:val="num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Directorate</w:t>
      </w:r>
      <w:r w:rsidR="000923EA" w:rsidRPr="004923AA">
        <w:rPr>
          <w:rFonts w:ascii="Verdana" w:hAnsi="Verdana"/>
          <w:sz w:val="18"/>
          <w:szCs w:val="18"/>
          <w:lang w:val="en-GB"/>
        </w:rPr>
        <w:t xml:space="preserve"> Resolution Nº xx, </w:t>
      </w:r>
      <w:r w:rsidRPr="004923AA">
        <w:rPr>
          <w:rFonts w:ascii="Verdana" w:hAnsi="Verdana"/>
          <w:sz w:val="18"/>
          <w:szCs w:val="18"/>
          <w:lang w:val="en-GB"/>
        </w:rPr>
        <w:t>whereby</w:t>
      </w:r>
      <w:r w:rsidR="000923EA" w:rsidRPr="004923AA">
        <w:rPr>
          <w:rFonts w:ascii="Verdana" w:hAnsi="Verdana"/>
          <w:sz w:val="18"/>
          <w:szCs w:val="18"/>
          <w:lang w:val="en-GB"/>
        </w:rPr>
        <w:t xml:space="preserve"> the Civil Aviation Authority delegates the activities of managing, operating, and </w:t>
      </w:r>
      <w:r w:rsidR="007D19A5" w:rsidRPr="004923AA">
        <w:rPr>
          <w:rFonts w:ascii="Verdana" w:hAnsi="Verdana"/>
          <w:sz w:val="18"/>
          <w:szCs w:val="18"/>
          <w:lang w:val="en-GB"/>
        </w:rPr>
        <w:t>safeguarding</w:t>
      </w:r>
      <w:r w:rsidR="000923EA" w:rsidRPr="004923AA">
        <w:rPr>
          <w:rFonts w:ascii="Verdana" w:hAnsi="Verdana"/>
          <w:sz w:val="18"/>
          <w:szCs w:val="18"/>
          <w:lang w:val="en-GB"/>
        </w:rPr>
        <w:t xml:space="preserve"> the MET service to a provider.</w:t>
      </w:r>
    </w:p>
    <w:p w:rsidR="000923EA" w:rsidRPr="004923AA" w:rsidRDefault="000923EA" w:rsidP="000923EA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numPr>
          <w:ilvl w:val="0"/>
          <w:numId w:val="2"/>
        </w:numPr>
        <w:tabs>
          <w:tab w:val="clear" w:pos="360"/>
          <w:tab w:val="num" w:pos="540"/>
        </w:tabs>
        <w:ind w:left="0" w:firstLine="0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DESCRIPTION OF ACTIVITIES</w:t>
      </w:r>
    </w:p>
    <w:p w:rsidR="000923EA" w:rsidRPr="004923AA" w:rsidRDefault="000923EA" w:rsidP="000923EA">
      <w:pPr>
        <w:pStyle w:val="BodyText"/>
        <w:rPr>
          <w:b/>
          <w:lang w:val="en-GB"/>
        </w:rPr>
      </w:pPr>
    </w:p>
    <w:p w:rsidR="000923EA" w:rsidRPr="004923AA" w:rsidRDefault="000923EA" w:rsidP="000923EA">
      <w:pPr>
        <w:pStyle w:val="BodyText"/>
        <w:numPr>
          <w:ilvl w:val="1"/>
          <w:numId w:val="20"/>
        </w:numPr>
        <w:tabs>
          <w:tab w:val="left" w:pos="900"/>
        </w:tabs>
        <w:ind w:left="0" w:firstLine="0"/>
        <w:rPr>
          <w:rFonts w:cs="Tahoma"/>
          <w:bCs/>
          <w:color w:val="000000"/>
          <w:sz w:val="20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In the process</w:t>
      </w:r>
      <w:r w:rsidR="006D7CF4" w:rsidRPr="004923AA">
        <w:rPr>
          <w:rFonts w:ascii="Verdana" w:hAnsi="Verdana"/>
          <w:sz w:val="18"/>
          <w:szCs w:val="18"/>
          <w:lang w:val="en-GB"/>
        </w:rPr>
        <w:t>-based</w:t>
      </w:r>
      <w:r w:rsidRPr="004923AA">
        <w:rPr>
          <w:rFonts w:ascii="Verdana" w:hAnsi="Verdana"/>
          <w:sz w:val="18"/>
          <w:szCs w:val="18"/>
          <w:lang w:val="en-GB"/>
        </w:rPr>
        <w:t xml:space="preserve"> approach, the coding of MET processes and sub-processes has b</w:t>
      </w:r>
      <w:r w:rsidR="006E1E78" w:rsidRPr="004923AA">
        <w:rPr>
          <w:rFonts w:ascii="Verdana" w:hAnsi="Verdana"/>
          <w:sz w:val="18"/>
          <w:szCs w:val="18"/>
          <w:lang w:val="en-GB"/>
        </w:rPr>
        <w:t>een established</w:t>
      </w:r>
      <w:r w:rsidRPr="004923AA">
        <w:rPr>
          <w:rFonts w:ascii="Verdana" w:hAnsi="Verdana"/>
          <w:sz w:val="18"/>
          <w:szCs w:val="18"/>
          <w:lang w:val="en-GB"/>
        </w:rPr>
        <w:t xml:space="preserve"> taking into account ECCAIRS document </w:t>
      </w:r>
      <w:r w:rsidRPr="004923AA">
        <w:rPr>
          <w:rFonts w:cs="Tahoma"/>
          <w:bCs/>
          <w:color w:val="000000"/>
          <w:sz w:val="20"/>
          <w:lang w:val="en-GB"/>
        </w:rPr>
        <w:t>ADREP 2000</w:t>
      </w:r>
      <w:r w:rsidRPr="004923AA">
        <w:rPr>
          <w:rFonts w:ascii="Verdana" w:hAnsi="Verdana" w:cs="Tahoma"/>
          <w:bCs/>
          <w:color w:val="000000"/>
          <w:sz w:val="18"/>
          <w:szCs w:val="18"/>
          <w:lang w:val="en-GB"/>
        </w:rPr>
        <w:t>, where</w:t>
      </w:r>
      <w:r w:rsidRPr="004923AA">
        <w:rPr>
          <w:rFonts w:cs="Tahoma"/>
          <w:bCs/>
          <w:color w:val="000000"/>
          <w:sz w:val="20"/>
          <w:lang w:val="en-GB"/>
        </w:rPr>
        <w:t>:</w:t>
      </w:r>
    </w:p>
    <w:p w:rsidR="000923EA" w:rsidRPr="004923AA" w:rsidRDefault="000923EA" w:rsidP="000923EA">
      <w:pPr>
        <w:pStyle w:val="ecxmsonormal"/>
        <w:shd w:val="clear" w:color="auto" w:fill="FFFFFF"/>
        <w:spacing w:after="0"/>
        <w:jc w:val="both"/>
        <w:rPr>
          <w:rFonts w:ascii="Tahoma" w:hAnsi="Tahoma" w:cs="Tahoma"/>
          <w:bCs/>
          <w:color w:val="000000"/>
          <w:sz w:val="20"/>
          <w:szCs w:val="20"/>
          <w:lang w:val="en-GB"/>
        </w:rPr>
      </w:pPr>
    </w:p>
    <w:p w:rsidR="000923EA" w:rsidRPr="004923AA" w:rsidRDefault="000923EA" w:rsidP="00EE4B33">
      <w:pPr>
        <w:pStyle w:val="ecxmsonormal"/>
        <w:shd w:val="clear" w:color="auto" w:fill="FFFFFF"/>
        <w:jc w:val="both"/>
        <w:outlineLvl w:val="0"/>
        <w:rPr>
          <w:rFonts w:ascii="Verdana" w:hAnsi="Verdana" w:cs="Tahoma"/>
          <w:color w:val="444444"/>
          <w:sz w:val="18"/>
          <w:szCs w:val="18"/>
          <w:lang w:val="en-GB"/>
        </w:rPr>
      </w:pPr>
      <w:r w:rsidRPr="004923AA">
        <w:rPr>
          <w:rFonts w:ascii="Verdana" w:hAnsi="Verdana" w:cs="Arial"/>
          <w:b/>
          <w:bCs/>
          <w:color w:val="000000"/>
          <w:sz w:val="18"/>
          <w:szCs w:val="18"/>
          <w:lang w:val="en-GB"/>
        </w:rPr>
        <w:t>ADREP</w:t>
      </w:r>
      <w:r w:rsidRPr="004923AA">
        <w:rPr>
          <w:rFonts w:ascii="Verdana" w:hAnsi="Verdana" w:cs="Arial"/>
          <w:color w:val="000000"/>
          <w:sz w:val="18"/>
          <w:szCs w:val="18"/>
          <w:lang w:val="en-GB"/>
        </w:rPr>
        <w:t xml:space="preserve"> – The ICAO Ac</w:t>
      </w:r>
      <w:r w:rsidR="006E1E78" w:rsidRPr="004923AA">
        <w:rPr>
          <w:rFonts w:ascii="Verdana" w:hAnsi="Verdana" w:cs="Arial"/>
          <w:color w:val="000000"/>
          <w:sz w:val="18"/>
          <w:szCs w:val="18"/>
          <w:lang w:val="en-GB"/>
        </w:rPr>
        <w:t>cident/Incident Data Reporting s</w:t>
      </w:r>
      <w:r w:rsidRPr="004923AA">
        <w:rPr>
          <w:rFonts w:ascii="Verdana" w:hAnsi="Verdana" w:cs="Arial"/>
          <w:color w:val="000000"/>
          <w:sz w:val="18"/>
          <w:szCs w:val="18"/>
          <w:lang w:val="en-GB"/>
        </w:rPr>
        <w:t>ystem</w:t>
      </w:r>
    </w:p>
    <w:p w:rsidR="000923EA" w:rsidRPr="004923AA" w:rsidRDefault="000923EA" w:rsidP="000923EA">
      <w:pPr>
        <w:pStyle w:val="ecxmsonormal"/>
        <w:shd w:val="clear" w:color="auto" w:fill="FFFFFF"/>
        <w:spacing w:after="0"/>
        <w:rPr>
          <w:rFonts w:ascii="Verdana" w:hAnsi="Verdana" w:cs="Arial"/>
          <w:color w:val="000000"/>
          <w:sz w:val="18"/>
          <w:szCs w:val="18"/>
          <w:lang w:val="en-GB"/>
        </w:rPr>
      </w:pPr>
      <w:r w:rsidRPr="004923AA">
        <w:rPr>
          <w:rFonts w:ascii="Verdana" w:hAnsi="Verdana" w:cs="Arial"/>
          <w:b/>
          <w:bCs/>
          <w:color w:val="000000"/>
          <w:sz w:val="18"/>
          <w:szCs w:val="18"/>
          <w:lang w:val="en-GB"/>
        </w:rPr>
        <w:t xml:space="preserve">ECCAIRS </w:t>
      </w:r>
      <w:r w:rsidRPr="004923AA">
        <w:rPr>
          <w:rFonts w:ascii="Verdana" w:hAnsi="Verdana" w:cs="Arial"/>
          <w:bCs/>
          <w:color w:val="000000"/>
          <w:sz w:val="18"/>
          <w:szCs w:val="18"/>
          <w:lang w:val="en-GB"/>
        </w:rPr>
        <w:t>–</w:t>
      </w:r>
      <w:r w:rsidRPr="004923AA">
        <w:rPr>
          <w:rFonts w:ascii="Verdana" w:hAnsi="Verdana" w:cs="Arial"/>
          <w:color w:val="000000"/>
          <w:sz w:val="18"/>
          <w:szCs w:val="18"/>
          <w:lang w:val="en-GB"/>
        </w:rPr>
        <w:t>European Coordination Centre for Aviat</w:t>
      </w:r>
      <w:r w:rsidR="00EE4B33" w:rsidRPr="004923AA">
        <w:rPr>
          <w:rFonts w:ascii="Verdana" w:hAnsi="Verdana" w:cs="Arial"/>
          <w:color w:val="000000"/>
          <w:sz w:val="18"/>
          <w:szCs w:val="18"/>
          <w:lang w:val="en-GB"/>
        </w:rPr>
        <w:t>ion Incident Reporting Systems</w:t>
      </w:r>
    </w:p>
    <w:p w:rsidR="000923EA" w:rsidRPr="004923AA" w:rsidRDefault="000923EA" w:rsidP="000923EA">
      <w:pPr>
        <w:pStyle w:val="BodyText"/>
        <w:numPr>
          <w:ilvl w:val="1"/>
          <w:numId w:val="20"/>
        </w:numPr>
        <w:tabs>
          <w:tab w:val="left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 w:cs="Arial"/>
          <w:color w:val="000000"/>
          <w:sz w:val="18"/>
          <w:szCs w:val="18"/>
          <w:lang w:val="en-GB"/>
        </w:rPr>
        <w:br w:type="page"/>
      </w:r>
      <w:r w:rsidR="00EE4B33" w:rsidRPr="004923AA">
        <w:rPr>
          <w:rFonts w:ascii="Verdana" w:hAnsi="Verdana"/>
          <w:sz w:val="18"/>
          <w:szCs w:val="18"/>
          <w:lang w:val="en-GB"/>
        </w:rPr>
        <w:lastRenderedPageBreak/>
        <w:t>The processes and sub-processes identified for the MET service are the following</w:t>
      </w:r>
      <w:r w:rsidRPr="004923AA">
        <w:rPr>
          <w:rFonts w:ascii="Verdana" w:hAnsi="Verdana"/>
          <w:sz w:val="18"/>
          <w:szCs w:val="18"/>
          <w:lang w:val="en-GB"/>
        </w:rPr>
        <w:t>:</w:t>
      </w:r>
    </w:p>
    <w:p w:rsidR="000923EA" w:rsidRPr="004923AA" w:rsidRDefault="000923EA" w:rsidP="000923EA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EE4B33" w:rsidP="000923EA">
      <w:pPr>
        <w:pStyle w:val="BodyText"/>
        <w:numPr>
          <w:ilvl w:val="0"/>
          <w:numId w:val="4"/>
        </w:numPr>
        <w:tabs>
          <w:tab w:val="clear" w:pos="360"/>
        </w:tabs>
        <w:ind w:left="126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4010000 </w:t>
      </w:r>
      <w:r w:rsidRPr="004923AA">
        <w:rPr>
          <w:rFonts w:ascii="Verdana" w:hAnsi="Verdana"/>
          <w:i/>
          <w:sz w:val="18"/>
          <w:szCs w:val="18"/>
          <w:lang w:val="en-GB"/>
        </w:rPr>
        <w:t>(N</w:t>
      </w:r>
      <w:r w:rsidR="000923EA" w:rsidRPr="004923AA">
        <w:rPr>
          <w:rFonts w:ascii="Verdana" w:hAnsi="Verdana"/>
          <w:i/>
          <w:sz w:val="18"/>
          <w:szCs w:val="18"/>
          <w:lang w:val="en-GB"/>
        </w:rPr>
        <w:t>ame of the MET service provider)</w:t>
      </w:r>
      <w:r w:rsidRPr="004923AA">
        <w:rPr>
          <w:rFonts w:ascii="Verdana" w:hAnsi="Verdana"/>
          <w:sz w:val="18"/>
          <w:szCs w:val="18"/>
          <w:lang w:val="en-GB"/>
        </w:rPr>
        <w:t xml:space="preserve"> MET information process </w:t>
      </w:r>
    </w:p>
    <w:p w:rsidR="000923EA" w:rsidRPr="004923AA" w:rsidRDefault="000923EA" w:rsidP="000923EA">
      <w:pPr>
        <w:pStyle w:val="BodyText"/>
        <w:ind w:left="126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numPr>
          <w:ilvl w:val="0"/>
          <w:numId w:val="4"/>
        </w:numPr>
        <w:tabs>
          <w:tab w:val="clear" w:pos="360"/>
        </w:tabs>
        <w:ind w:left="126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4010270 Sub-process of </w:t>
      </w:r>
      <w:r w:rsidR="0000611A">
        <w:rPr>
          <w:rFonts w:ascii="Verdana" w:hAnsi="Verdana"/>
          <w:sz w:val="18"/>
          <w:szCs w:val="18"/>
          <w:lang w:val="en-GB"/>
        </w:rPr>
        <w:t xml:space="preserve">aerodrome </w:t>
      </w:r>
      <w:r w:rsidR="003971EC" w:rsidRPr="004923AA">
        <w:rPr>
          <w:rFonts w:ascii="Verdana" w:hAnsi="Verdana"/>
          <w:sz w:val="18"/>
          <w:szCs w:val="18"/>
          <w:lang w:val="en-GB"/>
        </w:rPr>
        <w:t>observation</w:t>
      </w:r>
      <w:r w:rsidR="0000611A">
        <w:rPr>
          <w:rFonts w:ascii="Verdana" w:hAnsi="Verdana"/>
          <w:sz w:val="18"/>
          <w:szCs w:val="18"/>
          <w:lang w:val="en-GB"/>
        </w:rPr>
        <w:t>s</w:t>
      </w:r>
      <w:r w:rsidRPr="004923AA">
        <w:rPr>
          <w:rFonts w:ascii="Verdana" w:hAnsi="Verdana"/>
          <w:sz w:val="18"/>
          <w:szCs w:val="18"/>
          <w:lang w:val="en-GB"/>
        </w:rPr>
        <w:t xml:space="preserve"> and </w:t>
      </w:r>
      <w:r w:rsidR="0000611A" w:rsidRPr="004923AA">
        <w:rPr>
          <w:rFonts w:ascii="Verdana" w:hAnsi="Verdana"/>
          <w:sz w:val="18"/>
          <w:szCs w:val="18"/>
          <w:lang w:val="en-GB"/>
        </w:rPr>
        <w:t xml:space="preserve">meteorological </w:t>
      </w:r>
      <w:r w:rsidR="0000611A">
        <w:rPr>
          <w:rFonts w:ascii="Verdana" w:hAnsi="Verdana"/>
          <w:sz w:val="18"/>
          <w:szCs w:val="18"/>
          <w:lang w:val="en-GB"/>
        </w:rPr>
        <w:t>reports</w:t>
      </w:r>
    </w:p>
    <w:p w:rsidR="000923EA" w:rsidRPr="004923AA" w:rsidRDefault="000923EA" w:rsidP="000923EA">
      <w:pPr>
        <w:pStyle w:val="ListParagraph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EE4B33">
      <w:pPr>
        <w:pStyle w:val="BodyText"/>
        <w:ind w:left="1260"/>
        <w:outlineLvl w:val="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The coding of observation and </w:t>
      </w:r>
      <w:r w:rsidR="0000611A" w:rsidRPr="004923AA">
        <w:rPr>
          <w:rFonts w:ascii="Verdana" w:hAnsi="Verdana"/>
          <w:sz w:val="18"/>
          <w:szCs w:val="18"/>
          <w:lang w:val="en-GB"/>
        </w:rPr>
        <w:t xml:space="preserve">meteorological </w:t>
      </w:r>
      <w:r w:rsidRPr="004923AA">
        <w:rPr>
          <w:rFonts w:ascii="Verdana" w:hAnsi="Verdana"/>
          <w:sz w:val="18"/>
          <w:szCs w:val="18"/>
          <w:lang w:val="en-GB"/>
        </w:rPr>
        <w:t>reporting activities starts at 4100</w:t>
      </w:r>
    </w:p>
    <w:p w:rsidR="000923EA" w:rsidRPr="004923AA" w:rsidRDefault="000923EA" w:rsidP="000923EA">
      <w:pPr>
        <w:pStyle w:val="BodyText"/>
        <w:ind w:left="126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3971EC" w:rsidP="000923EA">
      <w:pPr>
        <w:pStyle w:val="BodyText"/>
        <w:numPr>
          <w:ilvl w:val="0"/>
          <w:numId w:val="4"/>
        </w:numPr>
        <w:tabs>
          <w:tab w:val="clear" w:pos="360"/>
        </w:tabs>
        <w:ind w:left="126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4010600 </w:t>
      </w:r>
      <w:r w:rsidR="000923EA" w:rsidRPr="004923AA">
        <w:rPr>
          <w:rFonts w:ascii="Verdana" w:hAnsi="Verdana"/>
          <w:sz w:val="18"/>
          <w:szCs w:val="18"/>
          <w:lang w:val="en-GB"/>
        </w:rPr>
        <w:t>Sub-process of aeronautical meteorology forecasting and surveillance</w:t>
      </w:r>
    </w:p>
    <w:p w:rsidR="000923EA" w:rsidRPr="004923AA" w:rsidRDefault="000923EA" w:rsidP="000923EA">
      <w:pPr>
        <w:pStyle w:val="BodyText"/>
        <w:ind w:left="126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ind w:left="126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The coding of aeronautical meteorology forecasting and surveillance activities starts at 4200 and </w:t>
      </w:r>
      <w:r w:rsidR="003971EC" w:rsidRPr="004923AA">
        <w:rPr>
          <w:rFonts w:ascii="Verdana" w:hAnsi="Verdana"/>
          <w:sz w:val="18"/>
          <w:szCs w:val="18"/>
          <w:lang w:val="en-GB"/>
        </w:rPr>
        <w:t>those of the MWO start</w:t>
      </w:r>
      <w:r w:rsidRPr="004923AA">
        <w:rPr>
          <w:rFonts w:ascii="Verdana" w:hAnsi="Verdana"/>
          <w:sz w:val="18"/>
          <w:szCs w:val="18"/>
          <w:lang w:val="en-GB"/>
        </w:rPr>
        <w:t xml:space="preserve"> at 4250</w:t>
      </w:r>
    </w:p>
    <w:p w:rsidR="000923EA" w:rsidRPr="004923AA" w:rsidRDefault="000923EA" w:rsidP="000923EA">
      <w:pPr>
        <w:pStyle w:val="BodyText"/>
        <w:ind w:left="126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numPr>
          <w:ilvl w:val="0"/>
          <w:numId w:val="4"/>
        </w:numPr>
        <w:tabs>
          <w:tab w:val="clear" w:pos="360"/>
        </w:tabs>
        <w:ind w:left="126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4010700 Aeronautical climatology sub-process</w:t>
      </w:r>
    </w:p>
    <w:p w:rsidR="000923EA" w:rsidRPr="004923AA" w:rsidRDefault="000923EA" w:rsidP="000923EA">
      <w:pPr>
        <w:pStyle w:val="BodyText"/>
        <w:ind w:left="126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EE4B33">
      <w:pPr>
        <w:pStyle w:val="BodyText"/>
        <w:ind w:left="1260"/>
        <w:outlineLvl w:val="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The coding of aeronautical climatology activities starts at 4300.</w:t>
      </w:r>
    </w:p>
    <w:p w:rsidR="000923EA" w:rsidRPr="004923AA" w:rsidRDefault="000923EA" w:rsidP="000923EA">
      <w:pPr>
        <w:pStyle w:val="BodyText"/>
        <w:ind w:left="126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jc w:val="both"/>
        <w:rPr>
          <w:b/>
          <w:sz w:val="24"/>
          <w:szCs w:val="24"/>
          <w:lang w:val="en-GB"/>
        </w:rPr>
      </w:pPr>
      <w:bookmarkStart w:id="0" w:name="_Hlt116363917"/>
      <w:bookmarkEnd w:id="0"/>
    </w:p>
    <w:p w:rsidR="000923EA" w:rsidRPr="004923AA" w:rsidRDefault="000923EA" w:rsidP="000923EA">
      <w:pPr>
        <w:pStyle w:val="BodyText"/>
        <w:rPr>
          <w:lang w:val="en-GB"/>
        </w:rPr>
      </w:pPr>
      <w:bookmarkStart w:id="1" w:name="_Hlt116363936"/>
      <w:bookmarkStart w:id="2" w:name="_Hlt116358769"/>
      <w:bookmarkEnd w:id="1"/>
      <w:bookmarkEnd w:id="2"/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Default="000923EA" w:rsidP="000923EA">
      <w:pPr>
        <w:pStyle w:val="BodyText"/>
        <w:rPr>
          <w:lang w:val="en-GB"/>
        </w:rPr>
      </w:pPr>
    </w:p>
    <w:p w:rsidR="00FE56DE" w:rsidRDefault="00FE56DE" w:rsidP="000923EA">
      <w:pPr>
        <w:pStyle w:val="BodyText"/>
        <w:rPr>
          <w:lang w:val="en-GB"/>
        </w:rPr>
      </w:pPr>
    </w:p>
    <w:p w:rsidR="00FE56DE" w:rsidRDefault="00FE56DE" w:rsidP="000923EA">
      <w:pPr>
        <w:pStyle w:val="BodyText"/>
        <w:rPr>
          <w:lang w:val="en-GB"/>
        </w:rPr>
      </w:pPr>
    </w:p>
    <w:p w:rsidR="00FE56DE" w:rsidRPr="004923AA" w:rsidRDefault="00FE56DE" w:rsidP="000923EA">
      <w:pPr>
        <w:pStyle w:val="BodyText"/>
        <w:rPr>
          <w:lang w:val="en-GB"/>
        </w:rPr>
      </w:pPr>
    </w:p>
    <w:p w:rsidR="000923EA" w:rsidRPr="004923AA" w:rsidRDefault="00306255" w:rsidP="000923EA">
      <w:pPr>
        <w:pStyle w:val="BodyText"/>
        <w:jc w:val="center"/>
        <w:rPr>
          <w:lang w:val="en-GB"/>
        </w:rPr>
      </w:pPr>
      <w:r w:rsidRPr="00306255">
        <w:rPr>
          <w:noProof/>
          <w:lang w:val="en-GB" w:eastAsia="en-US"/>
        </w:rPr>
      </w:r>
      <w:r>
        <w:rPr>
          <w:noProof/>
          <w:lang w:val="en-GB" w:eastAsia="en-US"/>
        </w:rPr>
        <w:pict>
          <v:group id="Group 2" o:spid="_x0000_s2120" style="width:442.1pt;height:321.25pt;mso-position-horizontal-relative:char;mso-position-vertical-relative:line" coordorigin="2428,-665" coordsize="8171,6006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">
            <o:lock v:ext="edit" aspectratio="t"/>
            <v:rect id="AutoShape 3" o:spid="_x0000_s2132" style="position:absolute;left:2428;top:-665;width:8171;height:600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9n7ckxAAA&#10;ANsAAAAPAAAAZHJzL2Rvd25yZXYueG1sRI9Ba8JAFITvhf6H5RV6KbrRg5aYjRShNBRBjNXzI/tM&#10;QrNvY3ZN4r93CwWPw8x8wyTr0TSip87VlhXMphEI4sLqmksFP4fPyTsI55E1NpZJwY0crNPnpwRj&#10;bQfeU5/7UgQIuxgVVN63sZSuqMigm9qWOHhn2xn0QXal1B0OAW4aOY+ihTRYc1iosKVNRcVvfjUK&#10;hmLXnw7bL7l7O2WWL9llkx+/lXp9GT9WIDyN/hH+b2dawXIGf1/CD5DpH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Z+3JMQAAADbAAAADwAAAAAAAAAAAAAAAACXAgAAZHJzL2Rv&#10;d25yZXYueG1sUEsFBgAAAAAEAAQA9QAAAIgDAAAAAA==&#10;" filled="f" stroked="f">
              <o:lock v:ext="edit" aspectratio="t" text="t"/>
            </v:rect>
            <v:rect id="Rectangle 4" o:spid="_x0000_s2131" style="position:absolute;left:5160;top:1665;width:1855;height:1126;visibility:visible;mso-wrap-style:non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NOPUwwAA&#10;ANsAAAAPAAAAZHJzL2Rvd25yZXYueG1sRI9Ba8JAFITvBf/D8gRvdaNI1egqIi3V3qKCeHtkn8li&#10;9m3IbjT9912h4HGYmW+Y5bqzlbhT441jBaNhAoI4d9pwoeB0/HqfgfABWWPlmBT8kof1qve2xFS7&#10;B2d0P4RCRAj7FBWUIdSplD4vyaIfupo4elfXWAxRNoXUDT4i3FZynCQf0qLhuFBiTduS8tuhtQpa&#10;/y13k9Fx3rX76Tm7/JhPmRmlBv1uswARqAuv8H97pxVMx/D8En+AXP0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kNOPUwwAAANsAAAAPAAAAAAAAAAAAAAAAAJcCAABkcnMvZG93&#10;bnJldi54bWxQSwUGAAAAAAQABAD1AAAAhwMAAAAA&#10;" filled="f" fillcolor="#bbe0e3"/>
            <v:rect id="Rectangle 5" o:spid="_x0000_s2130" style="position:absolute;left:5160;top:1947;width:1855;height:79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n+aWxQAA&#10;ANsAAAAPAAAAZHJzL2Rvd25yZXYueG1sRI9Pa8JAFMTvQr/D8gredKNtbZtmFakIRbyYSs+P7Msf&#10;kn0bs6tJ++ndguBxmJnfMMlqMI24UOcqywpm0wgEcWZ1xYWC4/d28gbCeWSNjWVS8EsOVsuHUYKx&#10;tj0f6JL6QgQIuxgVlN63sZQuK8mgm9qWOHi57Qz6ILtC6g77ADeNnEfRQhqsOCyU2NJnSVmdno2C&#10;zck85/ms3/0V782L+9kftZnXSo0fh/UHCE+Dv4dv7S+t4PUJ/r+EHyCX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if5pbFAAAA2wAAAA8AAAAAAAAAAAAAAAAAlwIAAGRycy9k&#10;b3ducmV2LnhtbFBLBQYAAAAABAAEAPUAAACJAwAAAAA=&#10;" filled="f" fillcolor="#bbe0e3" stroked="f">
              <v:textbox style="mso-fit-shape-to-text:t" inset="2.26061mm,1.1303mm,2.26061mm,1.1303mm">
                <w:txbxContent>
                  <w:p w:rsidR="00EE1B2F" w:rsidRPr="00E015B2" w:rsidRDefault="00EE1B2F" w:rsidP="000923E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1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1"/>
                      </w:rPr>
                      <w:t>MET INFORMATION PROCESS</w:t>
                    </w:r>
                  </w:p>
                </w:txbxContent>
              </v:textbox>
            </v:rect>
            <v:line id="Line 6" o:spid="_x0000_s2129" style="position:absolute;flip:y;visibility:visible;mso-wrap-style:square" from="6089,2791" to="6089,457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jp5XcQAAADbAAAADwAAAGRycy9kb3ducmV2LnhtbESP0WrCQBRE34X+w3KFvunGUpKSuopU&#10;LKGI0NgPuGRvk9Ds3ZDdJlu/3i0IPg4zc4ZZb4PpxEiDay0rWC0TEMSV1S3XCr7Oh8ULCOeRNXaW&#10;ScEfOdhuHmZrzLWd+JPG0tciQtjlqKDxvs+ldFVDBt3S9sTR+7aDQR/lUEs94BThppNPSZJKgy3H&#10;hQZ7emuo+il/jYJTugqHENDKiYv3yz7bh+PHWanHedi9gvAU/D18axdaQfYM/1/iD5CbK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SOnldxAAAANsAAAAPAAAAAAAAAAAA&#10;AAAAAKECAABkcnMvZG93bnJldi54bWxQSwUGAAAAAAQABAD5AAAAkgMAAAAA&#10;" strokecolor="#339" strokeweight="6pt">
              <v:stroke endarrow="block"/>
            </v:line>
            <v:line id="Line 7" o:spid="_x0000_s2128" style="position:absolute;visibility:visible;mso-wrap-style:square" from="6089,-25" to="6089,166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" strokecolor="#339" strokeweight="6pt">
              <v:stroke endarrow="block"/>
            </v:line>
            <v:line id="Line 8" o:spid="_x0000_s2127" style="position:absolute;flip:y;visibility:visible;mso-wrap-style:square" from="7015,2228" to="7570,222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aRCscIAAADbAAAADwAAAGRycy9kb3ducmV2LnhtbESP0YrCMBRE34X9h3AX9k1T96FK1yiy&#10;ooiIYPUDLs3dttjclCbarF9vBMHHYWbOMLNFMI24UedqywrGowQEcWF1zaWC82k9nIJwHlljY5kU&#10;/JODxfxjMMNM256PdMt9KSKEXYYKKu/bTEpXVGTQjWxLHL0/2xn0UXal1B32EW4a+Z0kqTRYc1yo&#10;sKXfiopLfjUKDuk4rENAK3vebu6rySrsdyelvj7D8geEp+Df4Vd7qxVMUnh+iT9Azh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zaRCscIAAADbAAAADwAAAAAAAAAAAAAA&#10;AAChAgAAZHJzL2Rvd25yZXYueG1sUEsFBgAAAAAEAAQA+QAAAJADAAAAAA==&#10;" strokecolor="#339" strokeweight="6pt">
              <v:stroke endarrow="block"/>
            </v:line>
            <v:line id="Line 9" o:spid="_x0000_s2126" style="position:absolute;flip:y;visibility:visible;mso-wrap-style:square" from="4326,2228" to="5160,222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ujnKsEAAADbAAAADwAAAGRycy9kb3ducmV2LnhtbESP0YrCMBRE3xf8h3AF39ZUH+xSjSKK&#10;IrIIq37Apbm2xeamNNFGv34jCD4OM3OGmS2CqcWdWldZVjAaJiCIc6srLhScT5vvHxDOI2usLZOC&#10;BzlYzHtfM8y07fiP7kdfiAhhl6GC0vsmk9LlJRl0Q9sQR+9iW4M+yraQusUuwk0tx0kykQYrjgsl&#10;NrQqKb8eb0bBYTIKmxDQyo532+c6XYff/UmpQT8spyA8Bf8Jv9s7rSBN4fUl/gA5/w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i6OcqwQAAANsAAAAPAAAAAAAAAAAAAAAA&#10;AKECAABkcnMvZG93bnJldi54bWxQSwUGAAAAAAQABAD5AAAAjwMAAAAA&#10;" strokecolor="#339" strokeweight="6pt">
              <v:stroke endarrow="block"/>
            </v:line>
            <v:rect id="Rectangle 10" o:spid="_x0000_s2125" style="position:absolute;left:2428;top:1947;width:1593;height:549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fKzawgAA&#10;ANsAAAAPAAAAZHJzL2Rvd25yZXYueG1sRE89b8IwEN2R+A/WIXUjDkWlkGJQValqt0IKA9vJviaB&#10;+BzZLgn/vh4qMT697/V2sK24kg+NYwWzLAdBrJ1puFJw+H6fLkGEiGywdUwKbhRguxmP1lgY1/Oe&#10;rmWsRArhUKCCOsaukDLomiyGzHXEiftx3mJM0FfSeOxTuG3lY54vpMWGU0ONHb3VpC/lr1Vw+hrm&#10;T9F/HOcHfZvlzblf7FaVUg+T4fUFRKQh3sX/7k+j4DmNTV/SD5CbP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58rNrCAAAA2wAAAA8AAAAAAAAAAAAAAAAAlwIAAGRycy9kb3du&#10;cmV2LnhtbFBLBQYAAAAABAAEAPUAAACGAwAAAAA=&#10;" filled="f" fillcolor="#bbe0e3" stroked="f">
              <v:textbox style="mso-fit-shape-to-text:t" inset="2.26061mm,1.1303mm,2.26061mm,1.1303mm">
                <w:txbxContent>
                  <w:p w:rsidR="00EE1B2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>MET information</w:t>
                    </w:r>
                  </w:p>
                  <w:p w:rsidR="00EE1B2F" w:rsidRPr="009673D6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>requirement</w:t>
                    </w:r>
                  </w:p>
                </w:txbxContent>
              </v:textbox>
            </v:rect>
            <v:rect id="Rectangle 11" o:spid="_x0000_s2124" style="position:absolute;left:6181;top:-25;width:3154;height:166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d9F8wwAA&#10;ANsAAAAPAAAAZHJzL2Rvd25yZXYueG1sRI9LiwIxEITvgv8h9IK3NaP4WGeNIoog4sUHe24mPQ+c&#10;dMZJdMb99RthwWNRVV9R82VrSvGg2hWWFQz6EQjixOqCMwWX8/bzC4TzyBpLy6TgSQ6Wi25njrG2&#10;DR/pcfKZCBB2MSrIva9iKV2Sk0HXtxVx8FJbG/RB1pnUNTYBbko5jKKJNFhwWMixonVOyfV0Nwo2&#10;NzNK00Gz/81m5dj9HC7aDK9K9T7a1TcIT61/h//bO61gOoPXl/AD5OI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Jd9F8wwAAANsAAAAPAAAAAAAAAAAAAAAAAJcCAABkcnMvZG93&#10;bnJldi54bWxQSwUGAAAAAAQABAD1AAAAhwMAAAAA&#10;" filled="f" fillcolor="#bbe0e3" stroked="f">
              <v:textbox style="mso-fit-shape-to-text:t" inset="2.26061mm,1.1303mm,2.26061mm,1.1303mm">
                <w:txbxContent>
                  <w:p w:rsidR="00EE1B2F" w:rsidRPr="00B8353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B8353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Policies</w:t>
                    </w:r>
                  </w:p>
                  <w:p w:rsidR="00EE1B2F" w:rsidRPr="00B8353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B8353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RAP/Current ICAO and WMO standards</w:t>
                    </w:r>
                  </w:p>
                  <w:p w:rsidR="00EE1B2F" w:rsidRPr="00B8353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B8353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ISO 9001 Standard</w:t>
                    </w:r>
                  </w:p>
                  <w:p w:rsidR="00EE1B2F" w:rsidRPr="00B8353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B8353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Letter of agreement</w:t>
                    </w:r>
                  </w:p>
                  <w:p w:rsidR="00EE1B2F" w:rsidRPr="00B8353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B8353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MET standards and operational procedures</w:t>
                    </w:r>
                  </w:p>
                  <w:p w:rsidR="00EE1B2F" w:rsidRPr="00B8353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</w:pPr>
                  </w:p>
                </w:txbxContent>
              </v:textbox>
            </v:rect>
            <v:rect id="Rectangle 12" o:spid="_x0000_s2123" style="position:absolute;left:7572;top:1570;width:3027;height:1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mAjGwAAA&#10;ANsAAAAPAAAAZHJzL2Rvd25yZXYueG1sRE/LisIwFN0L/kO4wuw0VRzR2iiiCMMwGx+4vjS3D9rc&#10;1Cbaznz9ZCG4PJx3su1NLZ7UutKygukkAkGcWl1yruB6OY6XIJxH1lhbJgW/5GC7GQ4SjLXt+ETP&#10;s89FCGEXo4LC+yaW0qUFGXQT2xAHLrOtQR9gm0vdYhfCTS1nUbSQBksODQU2tC8orc4Po+BwN/Ms&#10;m3bff/mq/nS3n6s2s0qpj1G/W4Pw1Pu3+OX+0gqWYX34En6A3Pw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tmAjGwAAAANsAAAAPAAAAAAAAAAAAAAAAAJcCAABkcnMvZG93bnJl&#10;di54bWxQSwUGAAAAAAQABAD1AAAAhAMAAAAA&#10;" filled="f" fillcolor="#bbe0e3" stroked="f">
              <v:textbox style="mso-fit-shape-to-text:t" inset="2.26061mm,1.1303mm,2.26061mm,1.1303mm">
                <w:txbxContent>
                  <w:p w:rsidR="00EE1B2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B8353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MET information required for the performance of the respective functions of aeronautical users and other parties interested</w:t>
                    </w:r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 xml:space="preserve"> in the operation of development of international air navigation</w:t>
                    </w:r>
                  </w:p>
                </w:txbxContent>
              </v:textbox>
            </v:rect>
            <v:rect id="Rectangle 13" o:spid="_x0000_s2122" style="position:absolute;left:2933;top:-665;width:4418;height:34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1K1dwwAA&#10;ANsAAAAPAAAAZHJzL2Rvd25yZXYueG1sRI9Li8JAEITvgv9haMGbTiKuaHQUWRFk2YsPPDeZzgMz&#10;PdnMaKK/fmdhwWNRVV9Rq01nKvGgxpWWFcTjCARxanXJuYLLeT+ag3AeWWNlmRQ8ycFm3e+tMNG2&#10;5SM9Tj4XAcIuQQWF93UipUsLMujGtiYOXmYbgz7IJpe6wTbATSUnUTSTBksOCwXW9FlQejvdjYLd&#10;j5lmWdx+vfJF9eGu3xdtJjelhoNuuwThqfPv8H/7oBXMY/j7En6AXP8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C1K1dwwAAANsAAAAPAAAAAAAAAAAAAAAAAJcCAABkcnMvZG93&#10;bnJldi54bWxQSwUGAAAAAAQABAD1AAAAhwMAAAAA&#10;" filled="f" fillcolor="#bbe0e3" stroked="f">
              <v:textbox style="mso-fit-shape-to-text:t" inset="2.26061mm,1.1303mm,2.26061mm,1.1303mm">
                <w:txbxContent>
                  <w:p w:rsidR="00EE1B2F" w:rsidRPr="00E015B2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b/>
                        <w:bCs/>
                        <w:color w:val="000000"/>
                        <w:sz w:val="21"/>
                        <w:szCs w:val="24"/>
                      </w:rPr>
                    </w:pPr>
                    <w:r w:rsidRPr="00E015B2">
                      <w:rPr>
                        <w:rFonts w:ascii="Arial" w:hAnsi="Arial" w:cs="Arial"/>
                        <w:b/>
                        <w:bCs/>
                        <w:color w:val="000000"/>
                        <w:sz w:val="21"/>
                        <w:szCs w:val="24"/>
                      </w:rPr>
                      <w:t xml:space="preserve">4010000: 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1"/>
                        <w:szCs w:val="24"/>
                      </w:rPr>
                      <w:t>MET INFORMATION PROCESS</w:t>
                    </w:r>
                  </w:p>
                </w:txbxContent>
              </v:textbox>
            </v:rect>
            <v:rect id="Rectangle 14" o:spid="_x0000_s2121" style="position:absolute;left:6181;top:3072;width:3526;height:184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BjMqxAAA&#10;ANsAAAAPAAAAZHJzL2Rvd25yZXYueG1sRI9Pa8JAFMTvhX6H5RW81U2CLTF1DUURpPRSGzw/si9/&#10;MPs2ZleT9tN3BaHHYWZ+w6zyyXTiSoNrLSuI5xEI4tLqlmsFxffuOQXhPLLGzjIp+CEH+frxYYWZ&#10;tiN/0fXgaxEg7DJU0HjfZ1K6siGDbm574uBVdjDogxxqqQccA9x0MomiV2mw5bDQYE+bhsrT4WIU&#10;bM9mUVXx+PFbL7sXd/wstElOSs2epvc3EJ4m/x++t/daQZrA7Uv4AXL9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gYzKsQAAADbAAAADwAAAAAAAAAAAAAAAACXAgAAZHJzL2Rv&#10;d25yZXYueG1sUEsFBgAAAAAEAAQA9QAAAIgDAAAAAA==&#10;" filled="f" fillcolor="#bbe0e3" stroked="f">
              <v:textbox style="mso-fit-shape-to-text:t" inset="2.26061mm,1.1303mm,2.26061mm,1.1303mm">
                <w:txbxContent>
                  <w:p w:rsidR="00EE1B2F" w:rsidRPr="00B8353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b/>
                        <w:bCs/>
                        <w:color w:val="000000"/>
                        <w:lang w:val="en-US"/>
                      </w:rPr>
                    </w:pPr>
                    <w:r w:rsidRPr="00B8353F">
                      <w:rPr>
                        <w:rFonts w:ascii="Arial" w:hAnsi="Arial" w:cs="Arial"/>
                        <w:b/>
                        <w:bCs/>
                        <w:color w:val="000000"/>
                        <w:lang w:val="en-US"/>
                      </w:rPr>
                      <w:t>MECHANISMS</w:t>
                    </w:r>
                  </w:p>
                  <w:p w:rsidR="00EE1B2F" w:rsidRPr="00B8353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 w:rsidRPr="00B8353F">
                      <w:rPr>
                        <w:rFonts w:ascii="Arial" w:hAnsi="Arial" w:cs="Arial"/>
                        <w:color w:val="000000"/>
                        <w:lang w:val="en-US"/>
                      </w:rPr>
                      <w:t>MET personnel</w:t>
                    </w:r>
                  </w:p>
                  <w:p w:rsidR="00EE1B2F" w:rsidRPr="00B8353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 w:rsidRPr="00B8353F">
                      <w:rPr>
                        <w:rFonts w:ascii="Arial" w:hAnsi="Arial" w:cs="Arial"/>
                        <w:color w:val="000000"/>
                        <w:lang w:val="en-US"/>
                      </w:rPr>
                      <w:t>Meteorological equipment and systems</w:t>
                    </w:r>
                  </w:p>
                  <w:p w:rsidR="00EE1B2F" w:rsidRPr="00B8353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 w:rsidRPr="00B8353F">
                      <w:rPr>
                        <w:rFonts w:ascii="Arial" w:hAnsi="Arial" w:cs="Arial"/>
                        <w:color w:val="000000"/>
                        <w:lang w:val="en-US"/>
                      </w:rPr>
                      <w:t>Communication media</w:t>
                    </w:r>
                  </w:p>
                  <w:p w:rsidR="00EE1B2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 w:rsidRPr="00B8353F">
                      <w:rPr>
                        <w:rFonts w:ascii="Arial" w:hAnsi="Arial" w:cs="Arial"/>
                        <w:color w:val="000000"/>
                        <w:lang w:val="en-US"/>
                      </w:rPr>
                      <w:t xml:space="preserve">IT and logistic support </w:t>
                    </w:r>
                  </w:p>
                  <w:p w:rsidR="00EE1B2F" w:rsidRPr="00B8353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 w:rsidRPr="00B8353F">
                      <w:rPr>
                        <w:rFonts w:ascii="Arial" w:hAnsi="Arial" w:cs="Arial"/>
                        <w:color w:val="000000"/>
                        <w:lang w:val="en-US"/>
                      </w:rPr>
                      <w:t>Internal and external technical support</w:t>
                    </w:r>
                  </w:p>
                  <w:p w:rsidR="00EE1B2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Resource allocation system</w:t>
                    </w:r>
                  </w:p>
                  <w:p w:rsidR="00EE1B2F" w:rsidRPr="009673D6" w:rsidRDefault="00EE1B2F" w:rsidP="00B8353F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Ongoing training and update support</w:t>
                    </w:r>
                    <w:r w:rsidRPr="00B8353F">
                      <w:rPr>
                        <w:rFonts w:ascii="Arial" w:hAnsi="Arial" w:cs="Arial"/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0923EA" w:rsidRPr="004923AA" w:rsidRDefault="000923EA" w:rsidP="000923EA">
      <w:pPr>
        <w:pStyle w:val="BodyText"/>
        <w:jc w:val="center"/>
        <w:rPr>
          <w:lang w:val="en-GB"/>
        </w:rPr>
      </w:pPr>
    </w:p>
    <w:p w:rsidR="000923EA" w:rsidRPr="004923AA" w:rsidRDefault="000923EA" w:rsidP="000923EA">
      <w:pPr>
        <w:pStyle w:val="BodyText"/>
        <w:jc w:val="center"/>
        <w:rPr>
          <w:sz w:val="28"/>
          <w:lang w:val="en-GB"/>
        </w:rPr>
      </w:pPr>
    </w:p>
    <w:p w:rsidR="000923EA" w:rsidRPr="004923AA" w:rsidRDefault="000923EA" w:rsidP="000923EA">
      <w:pPr>
        <w:pStyle w:val="BodyText"/>
        <w:jc w:val="center"/>
        <w:rPr>
          <w:sz w:val="28"/>
          <w:lang w:val="en-GB"/>
        </w:rPr>
      </w:pPr>
    </w:p>
    <w:p w:rsidR="000923EA" w:rsidRPr="004923AA" w:rsidRDefault="000923EA" w:rsidP="000923EA">
      <w:pPr>
        <w:pStyle w:val="BodyText"/>
        <w:jc w:val="center"/>
        <w:rPr>
          <w:sz w:val="28"/>
          <w:lang w:val="en-GB"/>
        </w:rPr>
      </w:pPr>
    </w:p>
    <w:p w:rsidR="000923EA" w:rsidRPr="004923AA" w:rsidRDefault="000923EA" w:rsidP="000923EA">
      <w:pPr>
        <w:pStyle w:val="BodyText"/>
        <w:jc w:val="center"/>
        <w:rPr>
          <w:sz w:val="28"/>
          <w:lang w:val="en-GB"/>
        </w:rPr>
      </w:pPr>
    </w:p>
    <w:p w:rsidR="000923EA" w:rsidRPr="004923AA" w:rsidRDefault="000923EA" w:rsidP="000923EA">
      <w:pPr>
        <w:pStyle w:val="BodyText"/>
        <w:jc w:val="center"/>
        <w:rPr>
          <w:sz w:val="28"/>
          <w:lang w:val="en-GB"/>
        </w:rPr>
      </w:pPr>
    </w:p>
    <w:p w:rsidR="000923EA" w:rsidRPr="004923AA" w:rsidRDefault="000923EA" w:rsidP="000923EA">
      <w:pPr>
        <w:pStyle w:val="BodyText"/>
        <w:jc w:val="center"/>
        <w:rPr>
          <w:sz w:val="28"/>
          <w:lang w:val="en-GB"/>
        </w:rPr>
      </w:pPr>
    </w:p>
    <w:p w:rsidR="000923EA" w:rsidRPr="004923AA" w:rsidRDefault="000923EA" w:rsidP="000923EA">
      <w:pPr>
        <w:pStyle w:val="BodyText"/>
        <w:jc w:val="center"/>
        <w:rPr>
          <w:sz w:val="28"/>
          <w:lang w:val="en-GB"/>
        </w:rPr>
      </w:pPr>
    </w:p>
    <w:p w:rsidR="000923EA" w:rsidRPr="004923AA" w:rsidRDefault="000923EA" w:rsidP="000923EA">
      <w:pPr>
        <w:pStyle w:val="BodyText"/>
        <w:jc w:val="center"/>
        <w:rPr>
          <w:sz w:val="28"/>
          <w:lang w:val="en-GB"/>
        </w:rPr>
      </w:pPr>
    </w:p>
    <w:p w:rsidR="000923EA" w:rsidRPr="004923AA" w:rsidRDefault="000923EA" w:rsidP="000923EA">
      <w:pPr>
        <w:pStyle w:val="BodyText"/>
        <w:jc w:val="center"/>
        <w:rPr>
          <w:sz w:val="28"/>
          <w:lang w:val="en-GB"/>
        </w:rPr>
      </w:pPr>
    </w:p>
    <w:p w:rsidR="000923EA" w:rsidRPr="004923AA" w:rsidRDefault="000923EA" w:rsidP="000923EA">
      <w:pPr>
        <w:pStyle w:val="BodyText"/>
        <w:jc w:val="center"/>
        <w:rPr>
          <w:sz w:val="28"/>
          <w:lang w:val="en-GB"/>
        </w:rPr>
      </w:pPr>
    </w:p>
    <w:p w:rsidR="000923EA" w:rsidRPr="004923AA" w:rsidRDefault="000923EA" w:rsidP="000923EA">
      <w:pPr>
        <w:pStyle w:val="BodyText"/>
        <w:jc w:val="center"/>
        <w:rPr>
          <w:sz w:val="28"/>
          <w:lang w:val="en-GB"/>
        </w:rPr>
      </w:pPr>
    </w:p>
    <w:p w:rsidR="000923EA" w:rsidRPr="004923AA" w:rsidRDefault="000923EA" w:rsidP="000923EA">
      <w:pPr>
        <w:pStyle w:val="BodyText"/>
        <w:jc w:val="center"/>
        <w:rPr>
          <w:sz w:val="28"/>
          <w:lang w:val="en-GB"/>
        </w:rPr>
      </w:pPr>
    </w:p>
    <w:p w:rsidR="000923EA" w:rsidRPr="004923AA" w:rsidRDefault="000923EA" w:rsidP="000923EA">
      <w:pPr>
        <w:pStyle w:val="BodyText"/>
        <w:jc w:val="center"/>
        <w:rPr>
          <w:sz w:val="28"/>
          <w:lang w:val="en-GB"/>
        </w:rPr>
      </w:pPr>
    </w:p>
    <w:p w:rsidR="000923EA" w:rsidRPr="004923AA" w:rsidRDefault="000923EA" w:rsidP="000923EA">
      <w:pPr>
        <w:pStyle w:val="BodyText"/>
        <w:jc w:val="center"/>
        <w:rPr>
          <w:sz w:val="28"/>
          <w:lang w:val="en-GB"/>
        </w:rPr>
      </w:pPr>
    </w:p>
    <w:p w:rsidR="000923EA" w:rsidRPr="004923AA" w:rsidRDefault="000923EA" w:rsidP="000923EA">
      <w:pPr>
        <w:pStyle w:val="BodyText"/>
        <w:jc w:val="center"/>
        <w:rPr>
          <w:sz w:val="28"/>
          <w:lang w:val="en-GB"/>
        </w:rPr>
      </w:pPr>
    </w:p>
    <w:p w:rsidR="00767D45" w:rsidRPr="004923AA" w:rsidRDefault="00767D45" w:rsidP="000923EA">
      <w:pPr>
        <w:pStyle w:val="BodyText"/>
        <w:jc w:val="center"/>
        <w:rPr>
          <w:sz w:val="28"/>
          <w:lang w:val="en-GB"/>
        </w:rPr>
      </w:pPr>
    </w:p>
    <w:p w:rsidR="000923EA" w:rsidRPr="004923AA" w:rsidRDefault="00306255" w:rsidP="000923EA">
      <w:pPr>
        <w:pStyle w:val="BodyText"/>
        <w:jc w:val="center"/>
        <w:rPr>
          <w:lang w:val="en-GB"/>
        </w:rPr>
      </w:pPr>
      <w:r w:rsidRPr="00306255">
        <w:rPr>
          <w:noProof/>
          <w:sz w:val="28"/>
          <w:lang w:val="en-GB" w:eastAsia="en-US"/>
        </w:rPr>
        <w:pict>
          <v:rect id="Rectangle 82" o:spid="_x0000_s2119" style="position:absolute;left:0;text-align:left;margin-left:410pt;margin-top:198pt;width:72.1pt;height:1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" filled="f" fillcolor="#bbe0e3" stroked="f">
            <v:textbox style="mso-fit-shape-to-text:t" inset="2.20981mm,1.1049mm,2.20981mm,1.1049mm">
              <w:txbxContent>
                <w:p w:rsidR="00EE1B2F" w:rsidRPr="009673D6" w:rsidRDefault="00EE1B2F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OUTPUTS</w:t>
                  </w:r>
                </w:p>
              </w:txbxContent>
            </v:textbox>
          </v:rect>
        </w:pict>
      </w:r>
      <w:r w:rsidRPr="00306255">
        <w:rPr>
          <w:noProof/>
          <w:sz w:val="28"/>
          <w:lang w:val="en-GB" w:eastAsia="en-US"/>
        </w:rPr>
      </w:r>
      <w:r w:rsidRPr="00306255">
        <w:rPr>
          <w:noProof/>
          <w:sz w:val="28"/>
          <w:lang w:val="en-GB" w:eastAsia="en-US"/>
        </w:rPr>
        <w:pict>
          <v:group id="Group 15" o:spid="_x0000_s2091" style="width:442.1pt;height:411.85pt;mso-position-horizontal-relative:char;mso-position-vertical-relative:line" coordorigin="2428,932" coordsize="8351,786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">
            <o:lock v:ext="edit" aspectratio="t"/>
            <v:rect id="AutoShape 16" o:spid="_x0000_s2118" style="position:absolute;left:2428;top:932;width:8351;height:786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IePuxAAA&#10;ANsAAAAPAAAAZHJzL2Rvd25yZXYueG1sRI9Ba8JAFITvhf6H5RW8FN1USikxGylCMYggjdXzI/tM&#10;QrNvY3ZN4r/vCoLHYWa+YZLlaBrRU+dqywreZhEI4sLqmksFv/vv6ScI55E1NpZJwZUcLNPnpwRj&#10;bQf+oT73pQgQdjEqqLxvYyldUZFBN7MtcfBOtjPog+xKqTscAtw0ch5FH9JgzWGhwpZWFRV/+cUo&#10;GIpdf9xv13L3eswsn7PzKj9slJq8jF8LEJ5G/wjf25lW8D6H25fwA2T6D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yHj7sQAAADbAAAADwAAAAAAAAAAAAAAAACXAgAAZHJzL2Rv&#10;d25yZXYueG1sUEsFBgAAAAAEAAQA9QAAAIgDAAAAAA==&#10;" filled="f" stroked="f">
              <o:lock v:ext="edit" aspectratio="t" text="t"/>
            </v:rect>
            <v:rect id="Rectangle 17" o:spid="_x0000_s2117" style="position:absolute;left:3542;top:2697;width:6123;height:4318;visibility:visible;mso-wrap-style:non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FIzyxAAA&#10;ANsAAAAPAAAAZHJzL2Rvd25yZXYueG1sRI9Ba8JAFITvhf6H5RW81U1U2pq6kSJKrbeoIN4e2ddk&#10;afZtyG40/feuUOhxmJlvmMVysI24UOeNYwXpOAFBXDptuFJwPGye30D4gKyxcUwKfsnDMn98WGCm&#10;3ZULuuxDJSKEfYYK6hDaTEpf1mTRj11LHL1v11kMUXaV1B1eI9w2cpIkL9Ki4bhQY0urmsqffW8V&#10;9P5TbmfpYT70X6+n4rwza1kYpUZPw8c7iEBD+A//tbdawWwK9y/xB8j8B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RSM8sQAAADbAAAADwAAAAAAAAAAAAAAAACXAgAAZHJzL2Rv&#10;d25yZXYueG1sUEsFBgAAAAAEAAQA9QAAAIgDAAAAAA==&#10;" filled="f" fillcolor="#bbe0e3"/>
            <v:rect id="Rectangle 18" o:spid="_x0000_s2116" style="position:absolute;left:5954;top:4576;width:1855;height:7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9bF8xAAA&#10;ANsAAAAPAAAAZHJzL2Rvd25yZXYueG1sRI9Ba8JAFITvQv/D8gq9iNlUQlpSV7FCRXozFurxkX1N&#10;gtm3YXdN4r93C4Ueh5n5hlltJtOJgZxvLSt4TlIQxJXVLdcKvk4fi1cQPiBr7CyTght52KwfZiss&#10;tB35SEMZahEh7AtU0ITQF1L6qiGDPrE9cfR+rDMYonS11A7HCDedXKZpLg22HBca7GnXUHUpr0bB&#10;PK/SvVu+mO/3z3M+74bgL1ut1NPjtH0DEWgK/+G/9kEryDL4/RJ/gFzf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D/WxfMQAAADbAAAADwAAAAAAAAAAAAAAAACXAgAAZHJzL2Rv&#10;d25yZXYueG1sUEsFBgAAAAAEAAQA9QAAAIgDAAAAAA==&#10;" filled="f" fillcolor="#bbe0e3" stroked="f">
              <v:textbox style="mso-fit-shape-to-text:t" inset="2.20981mm,1.1049mm,2.20981mm,1.1049mm">
                <w:txbxContent>
                  <w:p w:rsidR="00EE1B2F" w:rsidRDefault="00EE1B2F" w:rsidP="000923E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</w:rPr>
                      <w:t>MET FORECASTS</w:t>
                    </w:r>
                  </w:p>
                  <w:p w:rsidR="00EE1B2F" w:rsidRPr="009673D6" w:rsidRDefault="00EE1B2F" w:rsidP="000923E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</w:rPr>
                      <w:t>AND SURVEILLANCE</w:t>
                    </w:r>
                  </w:p>
                </w:txbxContent>
              </v:textbox>
            </v:rect>
            <v:line id="Line 19" o:spid="_x0000_s2115" style="position:absolute;flip:y;visibility:visible;mso-wrap-style:square" from="6975,7015" to="6975,823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8xoWe8IAAADbAAAADwAAAGRycy9kb3ducmV2LnhtbESP0YrCMBRE3wX/IVzBN00VV6VrFFEU&#10;EVlY3Q+4NHfbss1NaaKN+/VGEHwcZuYMs1gFU4kbNa60rGA0TEAQZ1aXnCv4uewGcxDOI2usLJOC&#10;OzlYLbudBabatvxNt7PPRYSwS1FB4X2dSumyggy6oa2Jo/drG4M+yiaXusE2wk0lx0kylQZLjgsF&#10;1rQpKPs7X42Cr+ko7EJAK1s+7P+3s204HS9K9Xth/QnCU/Dv8Kt90AomH/D8En+AXD4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8xoWe8IAAADbAAAADwAAAAAAAAAAAAAA&#10;AAChAgAAZHJzL2Rvd25yZXYueG1sUEsFBgAAAAAEAAQA+QAAAJADAAAAAA==&#10;" strokecolor="#339" strokeweight="6pt">
              <v:stroke endarrow="block"/>
            </v:line>
            <v:line id="Line 20" o:spid="_x0000_s2114" style="position:absolute;visibility:visible;mso-wrap-style:square" from="6419,1572" to="6419,269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" strokecolor="#339" strokeweight="6pt">
              <v:stroke endarrow="block"/>
            </v:line>
            <v:line id="Line 21" o:spid="_x0000_s2113" style="position:absolute;flip:y;visibility:visible;mso-wrap-style:square" from="8180,4950" to="9573,495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IQtl8QAAADbAAAADwAAAGRycy9kb3ducmV2LnhtbESP0WrCQBRE34X+w3KFvunGUpKSuopU&#10;LKGI0NgPuGRvk9Ds3ZDdJlu/3i0IPg4zc4ZZb4PpxEiDay0rWC0TEMSV1S3XCr7Oh8ULCOeRNXaW&#10;ScEfOdhuHmZrzLWd+JPG0tciQtjlqKDxvs+ldFVDBt3S9sTR+7aDQR/lUEs94BThppNPSZJKgy3H&#10;hQZ7emuo+il/jYJTugqHENDKiYv3yz7bh+PHWanHedi9gvAU/D18axdawXMG/1/iD5CbK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shC2XxAAAANsAAAAPAAAAAAAAAAAA&#10;AAAAAKECAABkcnMvZG93bnJldi54bWxQSwUGAAAAAAQABAD5AAAAkgMAAAAA&#10;" strokecolor="#339" strokeweight="6pt">
              <v:stroke endarrow="block"/>
            </v:line>
            <v:line id="Line 22" o:spid="_x0000_s2112" style="position:absolute;flip:y;visibility:visible;mso-wrap-style:square" from="3635,3166" to="4934,31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u55cAAAADbAAAADwAAAGRycy9kb3ducmV2LnhtbERP3WrCMBS+H/gO4Qi7m6ljVOmMIkpH&#10;ERHUPcChObbF5qQ0WZvt6ZcLwcuP73+1CaYVA/WusaxgPktAEJdWN1wp+L7mb0sQziNrbC2Tgl9y&#10;sFlPXlaYaTvymYaLr0QMYZehgtr7LpPSlTUZdDPbEUfuZnuDPsK+krrHMYabVr4nSSoNNhwbauxo&#10;V1N5v/wYBad0HvIQ0MqRi6+//WIfjoerUq/TsP0E4Sn4p/jhLrSCjzg2fok/QK7/AQ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B0bueXAAAAA2wAAAA8AAAAAAAAAAAAAAAAA&#10;oQIAAGRycy9kb3ducmV2LnhtbFBLBQYAAAAABAAEAPkAAACOAwAAAAA=&#10;" strokecolor="#339" strokeweight="6pt">
              <v:stroke endarrow="block"/>
            </v:line>
            <v:rect id="Rectangle 23" o:spid="_x0000_s2111" style="position:absolute;left:2428;top:4762;width:832;height:351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pM2YwwAA&#10;ANsAAAAPAAAAZHJzL2Rvd25yZXYueG1sRI9LiwIxEITvwv6H0AteZM0oIs6sUcS3J1l3995Meh44&#10;6QyTqOO/N4Lgsaiqr6jpvDWVuFLjSssKBv0IBHFqdcm5gr/fzdcEhPPIGivLpOBODuazj84UE21v&#10;/EPXk89FgLBLUEHhfZ1I6dKCDLq+rYmDl9nGoA+yyaVu8BbgppLDKBpLgyWHhQJrWhaUnk8Xo+A8&#10;6cWDw7r+7622/qBblx3jXaZU97NdfIPw1Pp3+NXeawWjGJ5fwg+Qs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DpM2YwwAAANsAAAAPAAAAAAAAAAAAAAAAAJcCAABkcnMvZG93&#10;bnJldi54bWxQSwUGAAAAAAQABAD1AAAAhwMAAAAA&#10;" filled="f" fillcolor="#bbe0e3" stroked="f">
              <v:textbox style="mso-fit-shape-to-text:t" inset="2.20981mm,1.1049mm,2.20981mm,1.1049mm">
                <w:txbxContent>
                  <w:p w:rsidR="00EE1B2F" w:rsidRPr="00E015B2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b/>
                        <w:bCs/>
                        <w:color w:val="000000"/>
                        <w:sz w:val="21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1"/>
                      </w:rPr>
                      <w:t>INPUT</w:t>
                    </w:r>
                  </w:p>
                </w:txbxContent>
              </v:textbox>
            </v:rect>
            <v:rect id="Rectangle 24" o:spid="_x0000_s2110" style="position:absolute;left:6511;top:2097;width:1489;height:34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1FyGiwQAA&#10;ANsAAAAPAAAAZHJzL2Rvd25yZXYueG1sRE/Pa8IwFL4P9j+EN9hFbGphVbpG0cGG7LYq6PHRvLXF&#10;5qUkWdv99+Yw2PHj+13uZtOLkZzvLCtYJSkI4trqjhsF59P7cgPCB2SNvWVS8EsedtvHhxILbSf+&#10;orEKjYgh7AtU0IYwFFL6uiWDPrEDceS+rTMYInSN1A6nGG56maVpLg12HBtaHOitpfpW/RgFi7xO&#10;P1y2NpfD5zVf9GPwt71W6vlp3r+CCDSHf/Gf+6gVvMT18Uv8AXJ7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9RchosEAAADbAAAADwAAAAAAAAAAAAAAAACXAgAAZHJzL2Rvd25y&#10;ZXYueG1sUEsFBgAAAAAEAAQA9QAAAIUDAAAAAA==&#10;" filled="f" fillcolor="#bbe0e3" stroked="f">
              <v:textbox style="mso-fit-shape-to-text:t" inset="2.20981mm,1.1049mm,2.20981mm,1.1049mm">
                <w:txbxContent>
                  <w:p w:rsidR="00EE1B2F" w:rsidRPr="009673D6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b/>
                        <w:bCs/>
                        <w:color w:val="000000"/>
                      </w:rPr>
                    </w:pPr>
                    <w:r w:rsidRPr="009673D6">
                      <w:rPr>
                        <w:rFonts w:ascii="Arial" w:hAnsi="Arial" w:cs="Arial"/>
                        <w:b/>
                        <w:bCs/>
                        <w:color w:val="000000"/>
                      </w:rPr>
                      <w:t>CONTROLS</w:t>
                    </w:r>
                  </w:p>
                </w:txbxContent>
              </v:textbox>
            </v:rect>
            <v:rect id="Rectangle 25" o:spid="_x0000_s2109" style="position:absolute;left:3263;top:932;width:6124;height:35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W4Q5xAAA&#10;ANsAAAAPAAAAZHJzL2Rvd25yZXYueG1sRI9Ba8JAFITvBf/D8oReRDcKjSV1E1RoKb1VhXp8ZF+T&#10;4O7bsLuN8d+7hUKPw8x8w2yq0RoxkA+dYwXLRQaCuHa640bB6fg6fwYRIrJG45gU3ChAVU4eNlho&#10;d+VPGg6xEQnCoUAFbYx9IWWoW7IYFq4nTt638xZjkr6R2uM1wa2RqyzLpcWO00KLPe1bqi+HH6tg&#10;ltfZm1+t7dfu45zPzBDDZauVepyO2xcQkcb4H/5rv2sFT0v4/ZJ+gCz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luEOcQAAADbAAAADwAAAAAAAAAAAAAAAACXAgAAZHJzL2Rv&#10;d25yZXYueG1sUEsFBgAAAAAEAAQA9QAAAIgDAAAAAA==&#10;" filled="f" fillcolor="#bbe0e3" stroked="f">
              <v:textbox style="mso-fit-shape-to-text:t" inset="2.20981mm,1.1049mm,2.20981mm,1.1049mm">
                <w:txbxContent>
                  <w:p w:rsidR="00EE1B2F" w:rsidRPr="00B8353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b/>
                        <w:bCs/>
                        <w:color w:val="000000"/>
                        <w:sz w:val="21"/>
                        <w:szCs w:val="21"/>
                        <w:lang w:val="en-US"/>
                      </w:rPr>
                    </w:pPr>
                    <w:r w:rsidRPr="00B8353F">
                      <w:rPr>
                        <w:rFonts w:ascii="Arial" w:hAnsi="Arial" w:cs="Arial"/>
                        <w:b/>
                        <w:bCs/>
                        <w:color w:val="000000"/>
                        <w:sz w:val="21"/>
                        <w:szCs w:val="21"/>
                        <w:lang w:val="en-US"/>
                      </w:rPr>
                      <w:t>MET INFORMATION PROCESSES AND SUB-PROCESSES</w:t>
                    </w:r>
                  </w:p>
                </w:txbxContent>
              </v:textbox>
            </v:rect>
            <v:rect id="Rectangle 26" o:spid="_x0000_s2108" style="position:absolute;left:6975;top:7296;width:1669;height:35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iRpOwwAA&#10;ANsAAAAPAAAAZHJzL2Rvd25yZXYueG1sRI9Ba8JAFITvgv9heYVeRDcNNJXUjWjBUnrTCvb4yL4m&#10;Idm3YXeN8d+7BcHjMDPfMKv1aDoxkPONZQUviwQEcWl1w5WC489uvgThA7LGzjIpuJKHdTGdrDDX&#10;9sJ7Gg6hEhHCPkcFdQh9LqUvazLoF7Ynjt6fdQZDlK6S2uElwk0n0yTJpMGG40KNPX3UVLaHs1Ew&#10;y8rk06Vv5rT9/s1m3RB8u9FKPT+Nm3cQgcbwCN/bX1rBawr/X+IPkMUN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qiRpOwwAAANsAAAAPAAAAAAAAAAAAAAAAAJcCAABkcnMvZG93&#10;bnJldi54bWxQSwUGAAAAAAQABAD1AAAAhwMAAAAA&#10;" filled="f" fillcolor="#bbe0e3" stroked="f">
              <v:textbox style="mso-fit-shape-to-text:t" inset="2.20981mm,1.1049mm,2.20981mm,1.1049mm">
                <w:txbxContent>
                  <w:p w:rsidR="00EE1B2F" w:rsidRPr="00E015B2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1"/>
                      </w:rPr>
                    </w:pPr>
                    <w:r w:rsidRPr="00E015B2">
                      <w:rPr>
                        <w:rFonts w:ascii="Arial" w:hAnsi="Arial" w:cs="Arial"/>
                        <w:b/>
                        <w:bCs/>
                        <w:color w:val="000000"/>
                        <w:sz w:val="21"/>
                        <w:szCs w:val="24"/>
                      </w:rPr>
                      <w:t>MEC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1"/>
                        <w:szCs w:val="24"/>
                      </w:rPr>
                      <w:t>HANISMS</w:t>
                    </w:r>
                  </w:p>
                </w:txbxContent>
              </v:textbox>
            </v:rect>
            <v:rect id="Rectangle 27" o:spid="_x0000_s2107" style="position:absolute;left:5026;top:2885;width:3712;height:656;visibility:visible;mso-wrap-style:non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zRovxQAA&#10;ANsAAAAPAAAAZHJzL2Rvd25yZXYueG1sRI9Pa8JAFMTvQr/D8gre6sbaqk1dRUTxzy0qSG+P7Guy&#10;NPs2ZDeafnu3UPA4zMxvmNmis5W4UuONYwXDQQKCOHfacKHgfNq8TEH4gKyxckwKfsnDYv7Um2Gq&#10;3Y0zuh5DISKEfYoKyhDqVEqfl2TRD1xNHL1v11gMUTaF1A3eItxW8jVJxtKi4bhQYk2rkvKfY2sV&#10;tH4rd2/D00fX7ieX7Otg1jIzSvWfu+UniEBdeIT/2zut4H0Ef1/iD5DzO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DNGi/FAAAA2wAAAA8AAAAAAAAAAAAAAAAAlwIAAGRycy9k&#10;b3ducmV2LnhtbFBLBQYAAAAABAAEAPUAAACJAwAAAAA=&#10;" filled="f" fillcolor="#bbe0e3"/>
            <v:rect id="Rectangle 28" o:spid="_x0000_s2106" style="position:absolute;left:5676;top:4388;width:2414;height:1218;visibility:visible;mso-wrap-style:non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JIJbxAAA&#10;ANsAAAAPAAAAZHJzL2Rvd25yZXYueG1sRI9ba8JAFITfC/0Pyyn4phvFekldpYji5S0qiG+H7Gmy&#10;NHs2ZDea/vtuQejjMDPfMItVZytxp8YbxwqGgwQEce604ULB5bztz0D4gKyxckwKfsjDavn6ssBU&#10;uwdndD+FQkQI+xQVlCHUqZQ+L8miH7iaOHpfrrEYomwKqRt8RLit5ChJJtKi4bhQYk3rkvLvU2sV&#10;tH4n9+Phed61h+k1ux3NRmZGqd5b9/kBIlAX/sPP9l4reB/D35f4A+TyF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ySCW8QAAADbAAAADwAAAAAAAAAAAAAAAACXAgAAZHJzL2Rv&#10;d25yZXYueG1sUEsFBgAAAAAEAAQA9QAAAIgDAAAAAA==&#10;" filled="f" fillcolor="#bbe0e3"/>
            <v:rect id="Rectangle 29" o:spid="_x0000_s2105" style="position:absolute;left:5768;top:5890;width:2228;height:844;visibility:visible;mso-wrap-style:non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aCfAxAAA&#10;ANsAAAAPAAAAZHJzL2Rvd25yZXYueG1sRI9Ba8JAFITvhf6H5RW81U1E25q6kSJKrbeoIN4e2ddk&#10;afZtyG40/feuUOhxmJlvmMVysI24UOeNYwXpOAFBXDptuFJwPGye30D4gKyxcUwKfsnDMn98WGCm&#10;3ZULuuxDJSKEfYYK6hDaTEpf1mTRj11LHL1v11kMUXaV1B1eI9w2cpIkL9Ki4bhQY0urmsqffW8V&#10;9P5TbqfpYT70X6+n4rwza1kYpUZPw8c7iEBD+A//tbdawWwG9y/xB8j8B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GgnwMQAAADbAAAADwAAAAAAAAAAAAAAAACXAgAAZHJzL2Rv&#10;d25yZXYueG1sUEsFBgAAAAAEAAQA9QAAAIgDAAAAAA==&#10;" filled="f" fillcolor="#bbe0e3"/>
            <v:rect id="Rectangle 30" o:spid="_x0000_s2104" style="position:absolute;left:6046;top:5925;width:1748;height:999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34s83xAAA&#10;ANsAAAAPAAAAZHJzL2Rvd25yZXYueG1sRI9ba8JAFITfC/0PyxH6IrpJoZJE11C0N5/EqO+H7MkF&#10;s2dDdqvpv+8WCj4OM/MNs8pH04krDa61rCCeRyCIS6tbrhWcju+zBITzyBo7y6Tghxzk68eHFWba&#10;3vhA18LXIkDYZaig8b7PpHRlQwbd3PbEwavsYNAHOdRSD3gLcNPJ5yhaSIMth4UGe9o0VF6Kb6Pg&#10;kkzTePfWn6fbD7/To6v26Wel1NNkfF2C8DT6e/i//aUVvCzg70v4AXL9C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+LPN8QAAADbAAAADwAAAAAAAAAAAAAAAACXAgAAZHJzL2Rv&#10;d25yZXYueG1sUEsFBgAAAAAEAAQA9QAAAIgDAAAAAA==&#10;" filled="f" fillcolor="#bbe0e3" stroked="f">
              <v:textbox style="mso-fit-shape-to-text:t" inset="2.20981mm,1.1049mm,2.20981mm,1.1049mm">
                <w:txbxContent>
                  <w:p w:rsidR="00EE1B2F" w:rsidRDefault="00EE1B2F" w:rsidP="000923E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</w:rPr>
                    </w:pPr>
                    <w:r w:rsidRPr="009673D6">
                      <w:rPr>
                        <w:rFonts w:ascii="Arial" w:hAnsi="Arial" w:cs="Arial"/>
                        <w:b/>
                        <w:bCs/>
                        <w:color w:val="000000"/>
                      </w:rPr>
                      <w:t>AERONAUTICA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</w:rPr>
                      <w:t>L</w:t>
                    </w:r>
                  </w:p>
                  <w:p w:rsidR="00EE1B2F" w:rsidRDefault="00EE1B2F" w:rsidP="00767D45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b/>
                        <w:bCs/>
                        <w:color w:val="00000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</w:rPr>
                      <w:t>CLIMATOLOGY</w:t>
                    </w:r>
                  </w:p>
                  <w:p w:rsidR="00EE1B2F" w:rsidRPr="009673D6" w:rsidRDefault="00EE1B2F" w:rsidP="00767D45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b/>
                        <w:bCs/>
                        <w:color w:val="000000"/>
                      </w:rPr>
                    </w:pPr>
                    <w:r w:rsidRPr="009673D6">
                      <w:rPr>
                        <w:rFonts w:ascii="Arial" w:hAnsi="Arial" w:cs="Arial"/>
                        <w:b/>
                        <w:bCs/>
                        <w:color w:val="000000"/>
                      </w:rPr>
                      <w:t>SUBPROCES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</w:rPr>
                      <w:t>S</w:t>
                    </w:r>
                  </w:p>
                  <w:p w:rsidR="00EE1B2F" w:rsidRDefault="00EE1B2F"/>
                </w:txbxContent>
              </v:textbox>
            </v:rect>
            <v:rect id="Rectangle 31" o:spid="_x0000_s2103" style="position:absolute;left:5304;top:2931;width:2199;height:56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rmqsxQAA&#10;ANsAAAAPAAAAZHJzL2Rvd25yZXYueG1sRI9ba8JAFITfBf/Dcgp9kbqxUC+paxC11TyV2vb9kD25&#10;kOzZkF1N+u+7BcHHYWa+YdbJYBpxpc5VlhXMphEI4szqigsF319vT0sQziNrbCyTgl9ykGzGozXG&#10;2vb8SdezL0SAsItRQel9G0vpspIMuqltiYOX286gD7IrpO6wD3DTyOcomkuDFYeFElvalZTV54tR&#10;UC8nq1l6aH8m+3ef6sHlH6tjrtTjw7B9BeFp8PfwrX3SCl4W8P8l/AC5+Q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iuaqzFAAAA2wAAAA8AAAAAAAAAAAAAAAAAlwIAAGRycy9k&#10;b3ducmV2LnhtbFBLBQYAAAAABAAEAPUAAACJAwAAAAA=&#10;" filled="f" fillcolor="#bbe0e3" stroked="f">
              <v:textbox style="mso-fit-shape-to-text:t" inset="2.20981mm,1.1049mm,2.20981mm,1.1049mm">
                <w:txbxContent>
                  <w:p w:rsidR="00EE1B2F" w:rsidRDefault="00EE1B2F" w:rsidP="000923E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</w:rPr>
                      <w:t xml:space="preserve">MET OBSERVATIONS </w:t>
                    </w:r>
                  </w:p>
                  <w:p w:rsidR="00EE1B2F" w:rsidRPr="009673D6" w:rsidRDefault="00EE1B2F" w:rsidP="000923E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</w:rPr>
                      <w:t>AND REPORTS</w:t>
                    </w:r>
                  </w:p>
                </w:txbxContent>
              </v:textbox>
            </v:rect>
            <v:line id="Line 32" o:spid="_x0000_s2102" style="position:absolute;flip:y;visibility:visible;mso-wrap-style:square" from="8738,3166" to="9573,31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mMIvOMAAAADbAAAADwAAAGRycy9kb3ducmV2LnhtbERP3WrCMBS+H/gO4Qi7m6mDVemMIkpH&#10;ERHUPcChObbF5qQ0WZvt6ZcLwcuP73+1CaYVA/WusaxgPktAEJdWN1wp+L7mb0sQziNrbC2Tgl9y&#10;sFlPXlaYaTvymYaLr0QMYZehgtr7LpPSlTUZdDPbEUfuZnuDPsK+krrHMYabVr4nSSoNNhwbauxo&#10;V1N5v/wYBad0HvIQ0MqRi6+//WIfjoerUq/TsP0E4Sn4p/jhLrSCjzg2fok/QK7/AQ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JjCLzjAAAAA2wAAAA8AAAAAAAAAAAAAAAAA&#10;oQIAAGRycy9kb3ducmV2LnhtbFBLBQYAAAAABAAEAPkAAACOAwAAAAA=&#10;" strokecolor="#339" strokeweight="6pt">
              <v:stroke endarrow="block"/>
            </v:line>
            <v:line id="Line 33" o:spid="_x0000_s2101" style="position:absolute;flip:y;visibility:visible;mso-wrap-style:square" from="4747,4950" to="5676,495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946Ko8QAAADbAAAADwAAAGRycy9kb3ducmV2LnhtbESP0WrCQBRE3wv+w3IF3+pGwVRT1yAG&#10;JZRSqPYDLtnbJDR7N2RXs/bru4VCH4eZOcNs82A6caPBtZYVLOYJCOLK6pZrBR+X4+MahPPIGjvL&#10;pOBODvLd5GGLmbYjv9Pt7GsRIewyVNB432dSuqohg25ue+LofdrBoI9yqKUecIxw08llkqTSYMtx&#10;ocGeDg1VX+erUfCWLsIxBLRy5PL0XTwV4fXlotRsGvbPIDwF/x/+a5dawWoDv1/iD5C7H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3joqjxAAAANsAAAAPAAAAAAAAAAAA&#10;AAAAAKECAABkcnMvZG93bnJldi54bWxQSwUGAAAAAAQABAD5AAAAkgMAAAAA&#10;" strokecolor="#339" strokeweight="6pt">
              <v:stroke endarrow="block"/>
            </v:line>
            <v:line id="Line 34" o:spid="_x0000_s2100" style="position:absolute;flip:y;visibility:visible;mso-wrap-style:square" from="4747,6357" to="5768,635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Njpg78AAADbAAAADwAAAGRycy9kb3ducmV2LnhtbERPzYrCMBC+L/gOYQRva6qHulTTIooi&#10;siys+gBDM7bFZlKaaKNPvzkIe/z4/ldFMK14UO8aywpm0wQEcWl1w5WCy3n3+QXCeWSNrWVS8CQH&#10;RT76WGGm7cC/9Dj5SsQQdhkqqL3vMildWZNBN7UdceSutjfoI+wrqXscYrhp5TxJUmmw4dhQY0eb&#10;msrb6W4U/KSzsAsBrRz4sH9tF9vwfTwrNRmH9RKEp+D/xW/3QStI4/r4Jf4Amf8B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qNjpg78AAADbAAAADwAAAAAAAAAAAAAAAACh&#10;AgAAZHJzL2Rvd25yZXYueG1sUEsFBgAAAAAEAAQA+QAAAI0DAAAAAA==&#10;" strokecolor="#339" strokeweight="6pt">
              <v:stroke endarrow="block"/>
            </v:line>
            <v:line id="Line 35" o:spid="_x0000_s2099" style="position:absolute;flip:y;visibility:visible;mso-wrap-style:square" from="8087,6357" to="9573,635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5RMGMMAAADbAAAADwAAAGRycy9kb3ducmV2LnhtbESPwWrDMBBE74X8g9hAb43sHNziRAkh&#10;xsWUUmiSD1isjW1irYyl2Gq/vioUehxm5g2z3QfTi4lG11lWkK4SEMS11R03Ci7n8ukFhPPIGnvL&#10;pOCLHOx3i4ct5trO/EnTyTciQtjlqKD1fsildHVLBt3KDsTRu9rRoI9ybKQecY5w08t1kmTSYMdx&#10;ocWBji3Vt9PdKPjI0lCGgFbOXL1+F89FeH87K/W4DIcNCE/B/4f/2pVWkKXw+yX+ALn7A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MeUTBjDAAAA2wAAAA8AAAAAAAAAAAAA&#10;AAAAoQIAAGRycy9kb3ducmV2LnhtbFBLBQYAAAAABAAEAPkAAACRAwAAAAA=&#10;" strokecolor="#339" strokeweight="6pt">
              <v:stroke endarrow="block"/>
            </v:line>
            <v:line id="Line 36" o:spid="_x0000_s2098" style="position:absolute;flip:y;visibility:visible;mso-wrap-style:square" from="3726,4950" to="4562,495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0bSb8IAAADbAAAADwAAAGRycy9kb3ducmV2LnhtbESP0YrCMBRE3xf8h3CFfVtTfegu1Sii&#10;uIgswlY/4NJc22JzU5poo19vBMHHYWbOMLNFMI24UudqywrGowQEcWF1zaWC42Hz9QPCeWSNjWVS&#10;cCMHi/ngY4aZtj3/0zX3pYgQdhkqqLxvMyldUZFBN7ItcfROtjPoo+xKqTvsI9w0cpIkqTRYc1yo&#10;sKVVRcU5vxgF+3QcNiGglT1vf+/r73X42x2U+hyG5RSEp+Df4Vd7qxWkE3h+iT9Azh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N0bSb8IAAADbAAAADwAAAAAAAAAAAAAA&#10;AAChAgAAZHJzL2Rvd25yZXYueG1sUEsFBgAAAAAEAAQA+QAAAJADAAAAAA==&#10;" strokecolor="#339" strokeweight="6pt">
              <v:stroke endarrow="block"/>
            </v:line>
            <v:line id="Line 37" o:spid="_x0000_s2097" style="position:absolute;visibility:visible;mso-wrap-style:square" from="4747,4011" to="9017,401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E/XmgsUAAADbAAAADwAAAAAAAAAA&#10;AAAAAAChAgAAZHJzL2Rvd25yZXYueG1sUEsFBgAAAAAEAAQA+QAAAJMDAAAAAA==&#10;"/>
            <v:line id="Line 38" o:spid="_x0000_s2096" style="position:absolute;visibility:visible;mso-wrap-style:square" from="4747,4011" to="4747,635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JwcfvbGAAAA2wAAAA8AAAAAAAAA&#10;AAAAAAAAoQIAAGRycy9kb3ducmV2LnhtbFBLBQYAAAAABAAEAPkAAACUAwAAAAA=&#10;"/>
            <v:line id="Line 39" o:spid="_x0000_s2095" style="position:absolute;visibility:visible;mso-wrap-style:square" from="9017,3166" to="9017,401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PNQ223GAAAA2wAAAA8AAAAAAAAA&#10;AAAAAAAAoQIAAGRycy9kb3ducmV2LnhtbFBLBQYAAAAABAAEAPkAAACUAwAAAAA=&#10;"/>
            <v:rect id="Rectangle 40" o:spid="_x0000_s2094" style="position:absolute;left:3635;top:7296;width:2319;height:1126;visibility:visible;mso-wrap-style:non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1nMKxAAA&#10;ANsAAAAPAAAAZHJzL2Rvd25yZXYueG1sRI9Ba8JAFITvBf/D8oTe6sZS0hrdBCkt1d6ignh7ZJ/J&#10;YvZtyG40/fduodDjMDPfMKtitK24Uu+NYwXzWQKCuHLacK3gsP98egPhA7LG1jEp+CEPRT55WGGm&#10;3Y1Luu5CLSKEfYYKmhC6TEpfNWTRz1xHHL2z6y2GKPta6h5vEW5b+ZwkqbRoOC402NF7Q9VlN1gF&#10;g/+Sm5f5fjEO29djefo2H7I0Sj1Ox/USRKAx/If/2hutIE3h90v8ATK/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tZzCsQAAADbAAAADwAAAAAAAAAAAAAAAACXAgAAZHJzL2Rv&#10;d25yZXYueG1sUEsFBgAAAAAEAAQA9QAAAIgDAAAAAA==&#10;" filled="f" fillcolor="#bbe0e3"/>
            <v:rect id="Rectangle 41" o:spid="_x0000_s2093" style="position:absolute;left:3756;top:7296;width:2343;height:1021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wqARwgAA&#10;ANsAAAAPAAAAZHJzL2Rvd25yZXYueG1sRI9LiwIxEITvgv8htOBF1owefIxGkV2fJ9HdvTeTngdO&#10;OsMk6vjvjSB4LKrqK2q+bEwpblS7wrKCQT8CQZxYXXCm4O938zUB4TyyxtIyKXiQg+Wi3ZpjrO2d&#10;T3Q7+0wECLsYFeTeV7GULsnJoOvbijh4qa0N+iDrTOoa7wFuSjmMopE0WHBYyLGi75ySy/lqFFwm&#10;vengsK7+ez9bf9CNS4/TXapUt9OsZiA8Nf4Tfrf3WsFoDK8v4QfIxR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bCoBHCAAAA2wAAAA8AAAAAAAAAAAAAAAAAlwIAAGRycy9kb3du&#10;cmV2LnhtbFBLBQYAAAAABAAEAPUAAACGAwAAAAA=&#10;" filled="f" fillcolor="#bbe0e3" stroked="f">
              <v:textbox style="mso-fit-shape-to-text:t" inset="2.20981mm,1.1049mm,2.20981mm,1.1049mm">
                <w:txbxContent>
                  <w:p w:rsidR="00EE1B2F" w:rsidRPr="00767D45" w:rsidRDefault="00EE1B2F" w:rsidP="00767D45">
                    <w:pPr>
                      <w:autoSpaceDE w:val="0"/>
                      <w:autoSpaceDN w:val="0"/>
                      <w:adjustRightInd w:val="0"/>
                      <w:ind w:left="-18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10"/>
                        <w:szCs w:val="10"/>
                        <w:lang w:val="en-US"/>
                      </w:rPr>
                    </w:pPr>
                  </w:p>
                  <w:p w:rsidR="00EE1B2F" w:rsidRPr="00767D45" w:rsidRDefault="00EE1B2F" w:rsidP="00767D45">
                    <w:pPr>
                      <w:autoSpaceDE w:val="0"/>
                      <w:autoSpaceDN w:val="0"/>
                      <w:adjustRightInd w:val="0"/>
                      <w:ind w:left="-18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767D45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en-US"/>
                      </w:rPr>
                      <w:t xml:space="preserve">MET EQUIPMENT AND </w:t>
                    </w:r>
                  </w:p>
                  <w:p w:rsidR="00EE1B2F" w:rsidRPr="00767D45" w:rsidRDefault="00EE1B2F" w:rsidP="00767D45">
                    <w:pPr>
                      <w:autoSpaceDE w:val="0"/>
                      <w:autoSpaceDN w:val="0"/>
                      <w:adjustRightInd w:val="0"/>
                      <w:ind w:left="-18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en-US"/>
                      </w:rPr>
                      <w:t>S</w:t>
                    </w:r>
                    <w:r w:rsidRPr="00767D45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en-US"/>
                      </w:rPr>
                      <w:t>YSTEMS INSTALLATION</w:t>
                    </w:r>
                  </w:p>
                  <w:p w:rsidR="00EE1B2F" w:rsidRPr="00767D45" w:rsidRDefault="00EE1B2F" w:rsidP="00767D45">
                    <w:pPr>
                      <w:autoSpaceDE w:val="0"/>
                      <w:autoSpaceDN w:val="0"/>
                      <w:adjustRightInd w:val="0"/>
                      <w:ind w:left="-18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en-US"/>
                      </w:rPr>
                      <w:t xml:space="preserve">AND </w:t>
                    </w:r>
                    <w:r w:rsidRPr="00767D45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en-US"/>
                      </w:rPr>
                      <w:t>M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en-US"/>
                      </w:rPr>
                      <w:t>A</w:t>
                    </w:r>
                    <w:r w:rsidRPr="00767D45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en-US"/>
                      </w:rPr>
                      <w:t>I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en-US"/>
                      </w:rPr>
                      <w:t>N</w:t>
                    </w:r>
                    <w:r w:rsidRPr="00767D45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en-US"/>
                      </w:rPr>
                      <w:t xml:space="preserve">TENANCE </w:t>
                    </w:r>
                  </w:p>
                  <w:p w:rsidR="00EE1B2F" w:rsidRPr="00E015B2" w:rsidRDefault="00EE1B2F" w:rsidP="00767D45">
                    <w:pPr>
                      <w:autoSpaceDE w:val="0"/>
                      <w:autoSpaceDN w:val="0"/>
                      <w:adjustRightInd w:val="0"/>
                      <w:ind w:left="-18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1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en-US"/>
                      </w:rPr>
                      <w:t>SUB-PROCESS</w:t>
                    </w:r>
                  </w:p>
                </w:txbxContent>
              </v:textbox>
            </v:rect>
            <v:line id="Line 42" o:spid="_x0000_s2092" style="position:absolute;flip:y;visibility:visible;mso-wrap-style:square" from="6046,7858" to="6881,785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q7lhb8AAADbAAAADwAAAGRycy9kb3ducmV2LnhtbERPzYrCMBC+L/gOYQRva6qHulTTIooi&#10;siys+gBDM7bFZlKaaKNPvzkIe/z4/ldFMK14UO8aywpm0wQEcWl1w5WCy3n3+QXCeWSNrWVS8CQH&#10;RT76WGGm7cC/9Dj5SsQQdhkqqL3vMildWZNBN7UdceSutjfoI+wrqXscYrhp5TxJUmmw4dhQY0eb&#10;msrb6W4U/KSzsAsBrRz4sH9tF9vwfTwrNRmH9RKEp+D/xW/3QStI49j4Jf4Amf8B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Vq7lhb8AAADbAAAADwAAAAAAAAAAAAAAAACh&#10;AgAAZHJzL2Rvd25yZXYueG1sUEsFBgAAAAAEAAQA+QAAAI0DAAAAAA==&#10;" strokecolor="#339" strokeweight="6pt">
              <v:stroke endarrow="block"/>
            </v:line>
            <w10:wrap type="none"/>
            <w10:anchorlock/>
          </v:group>
        </w:pict>
      </w:r>
      <w:r w:rsidR="000923EA" w:rsidRPr="004923AA">
        <w:rPr>
          <w:b/>
          <w:lang w:val="en-GB"/>
        </w:rPr>
        <w:br w:type="page"/>
      </w:r>
      <w:r w:rsidRPr="00306255">
        <w:rPr>
          <w:b/>
          <w:noProof/>
          <w:lang w:val="en-GB"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0" o:spid="_x0000_s2090" type="#_x0000_t202" style="position:absolute;left:0;text-align:left;margin-left:286.95pt;margin-top:42.75pt;width:17.65pt;height:1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" o:allowincell="f" filled="f" fillcolor="#0c9" stroked="f">
            <v:textbox>
              <w:txbxContent>
                <w:p w:rsidR="00EE1B2F" w:rsidRDefault="00EE1B2F" w:rsidP="000923EA">
                  <w:pPr>
                    <w:rPr>
                      <w:rFonts w:ascii="Tahoma" w:hAnsi="Tahoma"/>
                      <w:snapToGrid w:val="0"/>
                      <w:color w:val="000000"/>
                      <w:lang w:val="es-ES_tradnl"/>
                    </w:rPr>
                  </w:pPr>
                </w:p>
              </w:txbxContent>
            </v:textbox>
          </v:shape>
        </w:pict>
      </w:r>
      <w:r w:rsidRPr="00306255">
        <w:rPr>
          <w:b/>
          <w:noProof/>
          <w:lang w:val="en-GB" w:eastAsia="en-US"/>
        </w:rPr>
      </w:r>
      <w:r>
        <w:rPr>
          <w:b/>
          <w:noProof/>
          <w:lang w:val="en-GB" w:eastAsia="en-US"/>
        </w:rPr>
        <w:pict>
          <v:group id="Group 43" o:spid="_x0000_s2077" style="width:442.1pt;height:311.4pt;mso-position-horizontal-relative:char;mso-position-vertical-relative:line" coordorigin="2428,3265" coordsize="8314,592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">
            <o:lock v:ext="edit" aspectratio="t"/>
            <v:rect id="AutoShape 44" o:spid="_x0000_s2089" style="position:absolute;left:2428;top:3265;width:8314;height:592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/FjGkwAAA&#10;ANsAAAAPAAAAZHJzL2Rvd25yZXYueG1sRE/LisIwFN0P+A/hCm4GTceFSDWKCGIRQaY+1pfm2hab&#10;m9pk2vr3ZjHg8nDey3VvKtFS40rLCn4mEQjizOqScwWX8248B+E8ssbKMil4kYP1avC1xFjbjn+p&#10;TX0uQgi7GBUU3texlC4ryKCb2Jo4cHfbGPQBNrnUDXYh3FRyGkUzabDk0FBgTduCskf6ZxR02am9&#10;nY97efq+JZafyXObXg9KjYb9ZgHCU+8/4n93ohVMw9jwJfwAuXo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/FjGkwAAAANsAAAAPAAAAAAAAAAAAAAAAAJcCAABkcnMvZG93bnJl&#10;di54bWxQSwUGAAAAAAQABAD1AAAAhAMAAAAA&#10;" filled="f" stroked="f">
              <o:lock v:ext="edit" aspectratio="t" text="t"/>
            </v:rect>
            <v:rect id="Rectangle 45" o:spid="_x0000_s2088" style="position:absolute;left:5303;top:5595;width:1856;height:1126;visibility:visible;mso-wrap-style:non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5I164xAAA&#10;ANsAAAAPAAAAZHJzL2Rvd25yZXYueG1sRI9Ba8JAFITvBf/D8oTemo0iVtOsIqVS21tUKL09sq/J&#10;YvZtyG40/vuuIHgcZuYbJl8PthFn6rxxrGCSpCCIS6cNVwqOh+3LAoQPyBobx6TgSh7Wq9FTjpl2&#10;Fy7ovA+ViBD2GSqoQ2gzKX1Zk0WfuJY4en+usxii7CqpO7xEuG3kNE3n0qLhuFBjS+81lad9bxX0&#10;/lPuZpPDcui/Xn+K32/zIQuj1PN42LyBCDSER/je3mkF0yXcvsQfIFf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+SNeuMQAAADbAAAADwAAAAAAAAAAAAAAAACXAgAAZHJzL2Rv&#10;d25yZXYueG1sUEsFBgAAAAAEAAQA9QAAAIgDAAAAAA==&#10;" filled="f" fillcolor="#bbe0e3"/>
            <v:rect id="Rectangle 46" o:spid="_x0000_s2087" style="position:absolute;left:5303;top:5877;width:1856;height:7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yMQCwQAA&#10;ANsAAAAPAAAAZHJzL2Rvd25yZXYueG1sRE/Pa8IwFL4P9j+EN9hFbGoHVbpG0cGG7LYq6PHRvLXF&#10;5qUkWdv99+Yw2PHj+13uZtOLkZzvLCtYJSkI4trqjhsF59P7cgPCB2SNvWVS8EsedtvHhxILbSf+&#10;orEKjYgh7AtU0IYwFFL6uiWDPrEDceS+rTMYInSN1A6nGG56maVpLg12HBtaHOitpfpW/RgFi7xO&#10;P1y2NpfD5zVf9GPwt71W6vlp3r+CCDSHf/Gf+6gVvMT18Uv8AXJ7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KMjEAsEAAADbAAAADwAAAAAAAAAAAAAAAACXAgAAZHJzL2Rvd25y&#10;ZXYueG1sUEsFBgAAAAAEAAQA9QAAAIUDAAAAAA==&#10;" filled="f" fillcolor="#bbe0e3" stroked="f">
              <v:textbox style="mso-fit-shape-to-text:t" inset="2.20981mm,1.1049mm,2.20981mm,1.1049mm">
                <w:txbxContent>
                  <w:p w:rsidR="00EE1B2F" w:rsidRPr="00A36E75" w:rsidRDefault="00EE1B2F" w:rsidP="000923E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MET OBSERVATIONS AND REPORTS</w:t>
                    </w:r>
                  </w:p>
                </w:txbxContent>
              </v:textbox>
            </v:rect>
            <v:line id="Line 47" o:spid="_x0000_s2086" style="position:absolute;flip:y;visibility:visible;mso-wrap-style:square" from="6232,6721" to="6232,850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1CdjBcIAAADbAAAADwAAAGRycy9kb3ducmV2LnhtbESP0YrCMBRE3wX/IVxh3zTtLuhSjSIr&#10;iogI6n7Apbm2xeamNNFm9+uNIPg4zMwZZrYIphZ3al1lWUE6SkAQ51ZXXCj4Pa+H3yCcR9ZYWyYF&#10;f+RgMe/3Zphp2/GR7idfiAhhl6GC0vsmk9LlJRl0I9sQR+9iW4M+yraQusUuwk0tP5NkLA1WHBdK&#10;bOinpPx6uhkFh3Ea1iGglR1vN/+rySrsd2elPgZhOQXhKfh3+NXeagVfKTy/xB8g5w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1CdjBcIAAADbAAAADwAAAAAAAAAAAAAA&#10;AAChAgAAZHJzL2Rvd25yZXYueG1sUEsFBgAAAAAEAAQA+QAAAJADAAAAAA==&#10;" strokecolor="#339" strokeweight="6pt">
              <v:stroke endarrow="block"/>
            </v:line>
            <v:line id="Line 48" o:spid="_x0000_s2085" style="position:absolute;visibility:visible;mso-wrap-style:square" from="6232,3905" to="6232,559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" strokecolor="#339" strokeweight="6pt">
              <v:stroke endarrow="block"/>
            </v:line>
            <v:line id="Line 49" o:spid="_x0000_s2084" style="position:absolute;flip:y;visibility:visible;mso-wrap-style:square" from="7159,6158" to="7713,615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7lY6cIAAADbAAAADwAAAGRycy9kb3ducmV2LnhtbESP0YrCMBRE3wX/IVzBN01VUOkaRRRF&#10;FhGs+wGX5m5btrkpTbTZ/fqNIPg4zMwZZrUJphYPal1lWcFknIAgzq2uuFDwdTuMliCcR9ZYWyYF&#10;v+Rgs+73Vphq2/GVHpkvRISwS1FB6X2TSunykgy6sW2Io/dtW4M+yraQusUuwk0tp0kylwYrjgsl&#10;NrQrKf/J7kbBZT4JhxDQyo5Px7/9Yh/OnzelhoOw/QDhKfh3+NU+aQWzGTy/xB8g1/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S7lY6cIAAADbAAAADwAAAAAAAAAAAAAA&#10;AAChAgAAZHJzL2Rvd25yZXYueG1sUEsFBgAAAAAEAAQA+QAAAJADAAAAAA==&#10;" strokecolor="#339" strokeweight="6pt">
              <v:stroke endarrow="block"/>
            </v:line>
            <v:line id="Line 50" o:spid="_x0000_s2083" style="position:absolute;flip:y;visibility:visible;mso-wrap-style:square" from="4469,6158" to="5303,615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FDAncIAAADbAAAADwAAAGRycy9kb3ducmV2LnhtbESP0YrCMBRE3wX/IVzBN03VRaVrFFEU&#10;EVlY3Q+4NHfbss1NaaKN+/VGEHwcZuYMs1gFU4kbNa60rGA0TEAQZ1aXnCv4uewGcxDOI2usLJOC&#10;OzlYLbudBabatvxNt7PPRYSwS1FB4X2dSumyggy6oa2Jo/drG4M+yiaXusE2wk0lx0kylQZLjgsF&#10;1rQpKPs7X42Cr+ko7EJAK1s+7P+3s204HS9K9Xth/QnCU/Dv8Kt90AomH/D8En+AXD4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xFDAncIAAADbAAAADwAAAAAAAAAAAAAA&#10;AAChAgAAZHJzL2Rvd25yZXYueG1sUEsFBgAAAAAEAAQA+QAAAJADAAAAAA==&#10;" strokecolor="#339" strokeweight="6pt">
              <v:stroke endarrow="block"/>
            </v:line>
            <v:rect id="Rectangle 51" o:spid="_x0000_s2082" style="position:absolute;left:2428;top:5688;width:1615;height:99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77TgxQAA&#10;ANsAAAAPAAAAZHJzL2Rvd25yZXYueG1sRI9Pa8JAFMTvgt9heYVepG5sUTR1DaK2mlOpbe+P7Msf&#10;kn0bsqtJv323IHgcZuY3zDoZTCOu1LnKsoLZNAJBnFldcaHg++vtaQnCeWSNjWVS8EsOks14tMZY&#10;254/6Xr2hQgQdjEqKL1vYyldVpJBN7UtcfBy2xn0QXaF1B32AW4a+RxFC2mw4rBQYku7krL6fDEK&#10;6uVkNUsP7c9k/+5TPbj8Y3XMlXp8GLavIDwN/h6+tU9awcsc/r+EHyA3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rvtODFAAAA2wAAAA8AAAAAAAAAAAAAAAAAlwIAAGRycy9k&#10;b3ducmV2LnhtbFBLBQYAAAAABAAEAPUAAACJAwAAAAA=&#10;" filled="f" fillcolor="#bbe0e3" stroked="f">
              <v:textbox style="mso-fit-shape-to-text:t" inset="2.20981mm,1.1049mm,2.20981mm,1.1049mm">
                <w:txbxContent>
                  <w:p w:rsidR="00EE1B2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 xml:space="preserve">MET information </w:t>
                    </w:r>
                  </w:p>
                  <w:p w:rsidR="00EE1B2F" w:rsidRPr="00767D45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>requirement</w:t>
                    </w:r>
                  </w:p>
                  <w:p w:rsidR="00EE1B2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 xml:space="preserve">Conditions and </w:t>
                    </w:r>
                  </w:p>
                  <w:p w:rsidR="00EE1B2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paramete</w:t>
                    </w: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>r</w:t>
                    </w: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 xml:space="preserve"> data</w:t>
                    </w:r>
                  </w:p>
                </w:txbxContent>
              </v:textbox>
            </v:rect>
            <v:rect id="Rectangle 52" o:spid="_x0000_s2081" style="position:absolute;left:6324;top:3905;width:3710;height:143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bfntxAAA&#10;ANsAAAAPAAAAZHJzL2Rvd25yZXYueG1sRI9Ba8JAFITvBf/D8gQvYja1kErqKlpQSm9NC+3xkX0m&#10;wd23YXeN8d+7hUKPw8x8w6y3ozViIB86xwoesxwEce10x42Cr8/DYgUiRGSNxjEpuFGA7WbysMZS&#10;uyt/0FDFRiQIhxIVtDH2pZShbsliyFxPnLyT8xZjkr6R2uM1wa2RyzwvpMWO00KLPb22VJ+ri1Uw&#10;L+r86JfP9nv//lPMzRDDeaeVmk3H3QuISGP8D/+137SCpwJ+v6QfIDd3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G357cQAAADbAAAADwAAAAAAAAAAAAAAAACXAgAAZHJzL2Rv&#10;d25yZXYueG1sUEsFBgAAAAAEAAQA9QAAAIgDAAAAAA==&#10;" filled="f" fillcolor="#bbe0e3" stroked="f">
              <v:textbox style="mso-fit-shape-to-text:t" inset="2.20981mm,1.1049mm,2.20981mm,1.1049mm">
                <w:txbxContent>
                  <w:p w:rsidR="00EE1B2F" w:rsidRPr="00767D45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 xml:space="preserve">Policies </w:t>
                    </w:r>
                  </w:p>
                  <w:p w:rsidR="00EE1B2F" w:rsidRPr="00767D45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>RAP/Current ICAO and WMO standards</w:t>
                    </w:r>
                  </w:p>
                  <w:p w:rsidR="00EE1B2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ISO 9001 standard</w:t>
                    </w:r>
                  </w:p>
                  <w:p w:rsidR="00EE1B2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Letter of agreement</w:t>
                    </w:r>
                  </w:p>
                  <w:p w:rsidR="00EE1B2F" w:rsidRPr="00110791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MET standards and operational procedures</w:t>
                    </w: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Rectangle 53" o:spid="_x0000_s2080" style="position:absolute;left:7715;top:5713;width:3027;height:55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IVx2wgAA&#10;ANsAAAAPAAAAZHJzL2Rvd25yZXYueG1sRI9Bi8IwFITvC/6H8IS9iKa6UKUaRQWXxduqoMdH82yL&#10;zUtJYq3/3ggLexxm5htmsepMLVpyvrKsYDxKQBDnVldcKDgdd8MZCB+QNdaWScGTPKyWvY8FZto+&#10;+JfaQyhEhLDPUEEZQpNJ6fOSDPqRbYijd7XOYIjSFVI7fES4qeUkSVJpsOK4UGJD25Ly2+FuFAzS&#10;PPl2k6k5b/aXdFC3wd/WWqnPfreegwjUhf/wX/tHK/iawvtL/AFy+Q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chXHbCAAAA2wAAAA8AAAAAAAAAAAAAAAAAlwIAAGRycy9kb3du&#10;cmV2LnhtbFBLBQYAAAAABAAEAPUAAACGAwAAAAA=&#10;" filled="f" fillcolor="#bbe0e3" stroked="f">
              <v:textbox style="mso-fit-shape-to-text:t" inset="2.20981mm,1.1049mm,2.20981mm,1.1049mm">
                <w:txbxContent>
                  <w:p w:rsidR="00EE1B2F" w:rsidRPr="00767D45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>METAR and MET REPORT</w:t>
                    </w:r>
                  </w:p>
                  <w:p w:rsidR="00EE1B2F" w:rsidRPr="00767D45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SPECI and</w:t>
                    </w: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 xml:space="preserve"> SPECIAL</w:t>
                    </w:r>
                  </w:p>
                </w:txbxContent>
              </v:textbox>
            </v:rect>
            <v:rect id="Rectangle 54" o:spid="_x0000_s2079" style="position:absolute;left:2804;top:3265;width:6768;height:34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vsgEwQAA&#10;ANsAAAAPAAAAZHJzL2Rvd25yZXYueG1sRE/Pa8IwFL4P9j+EN9hFbGoHVbpG0cGG7LYq6PHRvLXF&#10;5qUkWdv99+Yw2PHj+13uZtOLkZzvLCtYJSkI4trqjhsF59P7cgPCB2SNvWVS8EsedtvHhxILbSf+&#10;orEKjYgh7AtU0IYwFFL6uiWDPrEDceS+rTMYInSN1A6nGG56maVpLg12HBtaHOitpfpW/RgFi7xO&#10;P1y2NpfD5zVf9GPwt71W6vlp3r+CCDSHf/Gf+6gVvMSx8Uv8AXJ7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1r7IBMEAAADbAAAADwAAAAAAAAAAAAAAAACXAgAAZHJzL2Rvd25y&#10;ZXYueG1sUEsFBgAAAAAEAAQA9QAAAIUDAAAAAA==&#10;" filled="f" fillcolor="#bbe0e3" stroked="f">
              <v:textbox style="mso-fit-shape-to-text:t" inset="2.20981mm,1.1049mm,2.20981mm,1.1049mm">
                <w:txbxContent>
                  <w:p w:rsidR="00EE1B2F" w:rsidRPr="00B8353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b/>
                        <w:bCs/>
                        <w:color w:val="000000"/>
                        <w:sz w:val="21"/>
                        <w:szCs w:val="24"/>
                        <w:lang w:val="en-US"/>
                      </w:rPr>
                    </w:pPr>
                    <w:r w:rsidRPr="00B8353F">
                      <w:rPr>
                        <w:rFonts w:ascii="Arial" w:hAnsi="Arial" w:cs="Arial"/>
                        <w:b/>
                        <w:bCs/>
                        <w:color w:val="000000"/>
                        <w:sz w:val="21"/>
                        <w:szCs w:val="24"/>
                        <w:lang w:val="en-US"/>
                      </w:rPr>
                      <w:t xml:space="preserve">40101000:  MET OBSERVATION AND REPORTING SUB-PROCESS </w:t>
                    </w:r>
                  </w:p>
                </w:txbxContent>
              </v:textbox>
            </v:rect>
            <v:rect id="Rectangle 55" o:spid="_x0000_s2078" style="position:absolute;left:6283;top:7031;width:4175;height:187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58m2fwwAA&#10;ANsAAAAPAAAAZHJzL2Rvd25yZXYueG1sRI9Ba8JAFITvQv/D8gpeRDe1EDV1FVuwiDejoMdH9jUJ&#10;Zt+G3W1M/31XEDwOM/MNs1z3phEdOV9bVvA2SUAQF1bXXCo4HbfjOQgfkDU2lknBH3lYr14GS8y0&#10;vfGBujyUIkLYZ6igCqHNpPRFRQb9xLbE0fuxzmCI0pVSO7xFuGnkNElSabDmuFBhS18VFdf81ygY&#10;pUXy7aYzc/7cX9JR0wV/3Wilhq/95gNEoD48w4/2Tit4X8D9S/wBcvU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58m2fwwAAANsAAAAPAAAAAAAAAAAAAAAAAJcCAABkcnMvZG93&#10;bnJldi54bWxQSwUGAAAAAAQABAD1AAAAhwMAAAAA&#10;" filled="f" fillcolor="#bbe0e3" stroked="f">
              <v:textbox style="mso-fit-shape-to-text:t" inset="2.20981mm,1.1049mm,2.20981mm,1.1049mm">
                <w:txbxContent>
                  <w:p w:rsidR="00EE1B2F" w:rsidRPr="00767D45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b/>
                        <w:bCs/>
                        <w:color w:val="000000"/>
                        <w:lang w:val="en-US"/>
                      </w:rPr>
                    </w:pPr>
                    <w:r w:rsidRPr="00767D45">
                      <w:rPr>
                        <w:rFonts w:ascii="Arial" w:hAnsi="Arial" w:cs="Arial"/>
                        <w:b/>
                        <w:bCs/>
                        <w:color w:val="000000"/>
                        <w:lang w:val="en-US"/>
                      </w:rPr>
                      <w:t>MECHANISMS</w:t>
                    </w:r>
                  </w:p>
                  <w:p w:rsidR="00EE1B2F" w:rsidRPr="00767D45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>Aeronautical MET technicians</w:t>
                    </w:r>
                  </w:p>
                  <w:p w:rsidR="00EE1B2F" w:rsidRPr="00767D45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>MET</w:t>
                    </w: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 xml:space="preserve"> s</w:t>
                    </w: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>tation</w:t>
                    </w:r>
                  </w:p>
                  <w:p w:rsidR="00EE1B2F" w:rsidRPr="00767D45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>Altitude station (if applicable)</w:t>
                    </w:r>
                  </w:p>
                  <w:p w:rsidR="00EE1B2F" w:rsidRPr="00767D45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>Communication media</w:t>
                    </w:r>
                  </w:p>
                  <w:p w:rsidR="00EE1B2F" w:rsidRPr="00767D45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>IT and log</w:t>
                    </w: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i</w:t>
                    </w: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>stic support</w:t>
                    </w:r>
                  </w:p>
                  <w:p w:rsidR="00EE1B2F" w:rsidRPr="00767D45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>Internal and external technical support</w:t>
                    </w:r>
                  </w:p>
                  <w:p w:rsidR="00EE1B2F" w:rsidRPr="00FC2F65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Ongoing training and update support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jc w:val="center"/>
        <w:rPr>
          <w:lang w:val="en-GB"/>
        </w:rPr>
      </w:pPr>
      <w:r w:rsidRPr="004923AA">
        <w:rPr>
          <w:lang w:val="en-GB"/>
        </w:rPr>
        <w:br w:type="page"/>
      </w:r>
    </w:p>
    <w:p w:rsidR="000923EA" w:rsidRPr="004923AA" w:rsidRDefault="00306255" w:rsidP="000923EA">
      <w:pPr>
        <w:pStyle w:val="BodyText"/>
        <w:rPr>
          <w:lang w:val="en-GB"/>
        </w:rPr>
      </w:pPr>
      <w:r w:rsidRPr="00306255">
        <w:rPr>
          <w:noProof/>
          <w:lang w:val="en-GB" w:eastAsia="en-US"/>
        </w:rPr>
        <w:lastRenderedPageBreak/>
        <w:pict>
          <v:rect id="Rectangle 85" o:spid="_x0000_s2076" style="position:absolute;left:0;text-align:left;margin-left:-17.95pt;margin-top:115.3pt;width:105.25pt;height:52.2pt;z-index:251665408;visibility:visible;mso-wrap-style:non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" filled="f" fillcolor="#bbe0e3" stroked="f">
            <v:textbox style="mso-fit-shape-to-text:t" inset="2.18439mm,1.0922mm,2.18439mm,1.0922mm">
              <w:txbxContent>
                <w:p w:rsidR="003E2EDA" w:rsidRPr="003E2EDA" w:rsidRDefault="003E2EDA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lang w:val="en-US"/>
                    </w:rPr>
                  </w:pPr>
                  <w:r w:rsidRPr="003E2EDA">
                    <w:rPr>
                      <w:rFonts w:ascii="Arial" w:hAnsi="Arial" w:cs="Arial"/>
                      <w:color w:val="000000"/>
                      <w:lang w:val="en-US"/>
                    </w:rPr>
                    <w:t>MET information</w:t>
                  </w:r>
                </w:p>
                <w:p w:rsidR="003E2EDA" w:rsidRPr="003E2EDA" w:rsidRDefault="003E2EDA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lang w:val="en-US"/>
                    </w:rPr>
                    <w:t>r</w:t>
                  </w:r>
                  <w:r w:rsidRPr="003E2EDA">
                    <w:rPr>
                      <w:rFonts w:ascii="Arial" w:hAnsi="Arial" w:cs="Arial"/>
                      <w:color w:val="000000"/>
                      <w:lang w:val="en-US"/>
                    </w:rPr>
                    <w:t>equirement</w:t>
                  </w:r>
                </w:p>
                <w:p w:rsidR="003E2EDA" w:rsidRPr="003E2EDA" w:rsidRDefault="003E2EDA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lang w:val="en-US"/>
                    </w:rPr>
                  </w:pPr>
                  <w:r w:rsidRPr="003E2EDA">
                    <w:rPr>
                      <w:rFonts w:ascii="Arial" w:hAnsi="Arial" w:cs="Arial"/>
                      <w:color w:val="000000"/>
                      <w:lang w:val="en-US"/>
                    </w:rPr>
                    <w:t>Basic and processed</w:t>
                  </w:r>
                </w:p>
                <w:p w:rsidR="00EE1B2F" w:rsidRPr="00E015B2" w:rsidRDefault="003E2EDA" w:rsidP="003E2ED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1"/>
                    </w:rPr>
                  </w:pPr>
                  <w:r>
                    <w:rPr>
                      <w:rFonts w:ascii="Arial" w:hAnsi="Arial" w:cs="Arial"/>
                      <w:color w:val="000000"/>
                      <w:lang w:val="en-US"/>
                    </w:rPr>
                    <w:t>MET data</w:t>
                  </w:r>
                </w:p>
              </w:txbxContent>
            </v:textbox>
          </v:rect>
        </w:pict>
      </w:r>
      <w:r w:rsidRPr="00306255">
        <w:rPr>
          <w:noProof/>
          <w:lang w:val="en-GB" w:eastAsia="en-US"/>
        </w:rPr>
        <w:pict>
          <v:rect id="Rectangle 84" o:spid="_x0000_s2074" style="position:absolute;left:0;text-align:left;margin-left:204pt;margin-top:247.6pt;width:218.55pt;height:132.7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" filled="f" fillcolor="#bbe0e3" stroked="f">
            <v:textbox style="mso-fit-shape-to-text:t" inset="2.18439mm,1.0922mm,2.18439mm,1.0922mm">
              <w:txbxContent>
                <w:p w:rsidR="00EE1B2F" w:rsidRPr="00055AB5" w:rsidRDefault="00EE1B2F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  <w:lang w:val="en-US"/>
                    </w:rPr>
                  </w:pPr>
                  <w:r w:rsidRPr="00055AB5">
                    <w:rPr>
                      <w:rFonts w:ascii="Arial" w:hAnsi="Arial" w:cs="Arial"/>
                      <w:b/>
                      <w:bCs/>
                      <w:color w:val="000000"/>
                      <w:lang w:val="en-US"/>
                    </w:rPr>
                    <w:t>MEC</w:t>
                  </w:r>
                  <w:r w:rsidR="00055AB5" w:rsidRPr="00055AB5">
                    <w:rPr>
                      <w:rFonts w:ascii="Arial" w:hAnsi="Arial" w:cs="Arial"/>
                      <w:b/>
                      <w:bCs/>
                      <w:color w:val="000000"/>
                      <w:lang w:val="en-US"/>
                    </w:rPr>
                    <w:t>HANISMS</w:t>
                  </w:r>
                </w:p>
                <w:p w:rsidR="00055AB5" w:rsidRPr="00055AB5" w:rsidRDefault="00055AB5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lang w:val="en-US"/>
                    </w:rPr>
                  </w:pPr>
                  <w:r w:rsidRPr="00055AB5">
                    <w:rPr>
                      <w:rFonts w:ascii="Arial" w:hAnsi="Arial" w:cs="Arial"/>
                      <w:color w:val="000000"/>
                      <w:lang w:val="en-US"/>
                    </w:rPr>
                    <w:t>Aeronautical meteorologists</w:t>
                  </w:r>
                </w:p>
                <w:p w:rsidR="00055AB5" w:rsidRPr="00055AB5" w:rsidRDefault="00055AB5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lang w:val="en-US"/>
                    </w:rPr>
                    <w:t>High-level MET te</w:t>
                  </w:r>
                  <w:r w:rsidRPr="00055AB5">
                    <w:rPr>
                      <w:rFonts w:ascii="Arial" w:hAnsi="Arial" w:cs="Arial"/>
                      <w:color w:val="000000"/>
                      <w:lang w:val="en-US"/>
                    </w:rPr>
                    <w:t>chnicians</w:t>
                  </w:r>
                </w:p>
                <w:p w:rsidR="00055AB5" w:rsidRDefault="00055AB5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lang w:val="en-US"/>
                    </w:rPr>
                    <w:t>Intermediate-level MET technicians</w:t>
                  </w:r>
                </w:p>
                <w:p w:rsidR="00055AB5" w:rsidRDefault="00055AB5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lang w:val="en-US"/>
                    </w:rPr>
                    <w:t>Communication media</w:t>
                  </w:r>
                </w:p>
                <w:p w:rsidR="00055AB5" w:rsidRDefault="00055AB5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lang w:val="en-US"/>
                    </w:rPr>
                    <w:t>ISCS/WIFS workstation</w:t>
                  </w:r>
                </w:p>
                <w:p w:rsidR="00055AB5" w:rsidRDefault="00055AB5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lang w:val="en-US"/>
                    </w:rPr>
                    <w:t>Satellite MET image receiver equipment</w:t>
                  </w:r>
                </w:p>
                <w:p w:rsidR="00055AB5" w:rsidRDefault="00055AB5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lang w:val="en-US"/>
                    </w:rPr>
                    <w:t>IT and logistic support</w:t>
                  </w:r>
                </w:p>
                <w:p w:rsidR="00055AB5" w:rsidRDefault="00055AB5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lang w:val="en-US"/>
                    </w:rPr>
                    <w:t>Internal and external technical support</w:t>
                  </w:r>
                </w:p>
                <w:p w:rsidR="00055AB5" w:rsidRDefault="00055AB5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lang w:val="en-US"/>
                    </w:rPr>
                    <w:t>Resource allocation system</w:t>
                  </w:r>
                </w:p>
                <w:p w:rsidR="00EE1B2F" w:rsidRPr="00055AB5" w:rsidRDefault="00055AB5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lang w:val="en-US"/>
                    </w:rPr>
                    <w:t>Ongoing training and update support</w:t>
                  </w:r>
                </w:p>
              </w:txbxContent>
            </v:textbox>
          </v:rect>
        </w:pict>
      </w:r>
      <w:r w:rsidRPr="00306255">
        <w:rPr>
          <w:noProof/>
          <w:lang w:val="en-GB" w:eastAsia="en-US"/>
        </w:rPr>
        <w:pict>
          <v:rect id="Rectangle 83" o:spid="_x0000_s2075" style="position:absolute;left:0;text-align:left;margin-left:295.5pt;margin-top:99.6pt;width:170.1pt;height:151.1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" filled="f" fillcolor="#bbe0e3" stroked="f">
            <v:textbox style="mso-next-textbox:#Rectangle 83;mso-fit-shape-to-text:t" inset="2.18439mm,1.0922mm,2.18439mm,1.0922mm">
              <w:txbxContent>
                <w:p w:rsidR="00EE1B2F" w:rsidRPr="00110791" w:rsidRDefault="00EE1B2F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11079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TAF/TREND</w:t>
                  </w:r>
                </w:p>
                <w:p w:rsidR="00EE1B2F" w:rsidRPr="00EE1B2F" w:rsidRDefault="00EE1B2F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EE1B2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Take-off forecast</w:t>
                  </w:r>
                </w:p>
                <w:p w:rsidR="00EE1B2F" w:rsidRPr="00110791" w:rsidRDefault="00EE1B2F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11079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Aerodrome warnings</w:t>
                  </w:r>
                </w:p>
                <w:p w:rsidR="00EE1B2F" w:rsidRDefault="00EE1B2F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EE1B2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Upper wind and temp. f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orecasts</w:t>
                  </w:r>
                </w:p>
                <w:p w:rsidR="00EE1B2F" w:rsidRPr="00EE1B2F" w:rsidRDefault="00EE1B2F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EE1B2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SIGWX</w:t>
                  </w:r>
                </w:p>
                <w:p w:rsidR="00EE1B2F" w:rsidRPr="00110791" w:rsidRDefault="00EE1B2F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11079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SIGMET</w:t>
                  </w:r>
                </w:p>
                <w:p w:rsidR="00EE1B2F" w:rsidRPr="00EE1B2F" w:rsidRDefault="00EE1B2F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EE1B2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Wind shear and alerts</w:t>
                  </w:r>
                </w:p>
                <w:p w:rsidR="00EE1B2F" w:rsidRDefault="00EE1B2F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EE1B2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Info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rmation on accidental release of</w:t>
                  </w:r>
                </w:p>
                <w:p w:rsidR="00EE1B2F" w:rsidRPr="00EE1B2F" w:rsidRDefault="00EE1B2F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material</w:t>
                  </w:r>
                </w:p>
                <w:p w:rsidR="00055AB5" w:rsidRPr="00055AB5" w:rsidRDefault="00055AB5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055AB5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R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e</w:t>
                  </w:r>
                  <w:r w:rsidRPr="00055AB5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lease of radioactive material into</w:t>
                  </w:r>
                </w:p>
                <w:p w:rsidR="00055AB5" w:rsidRDefault="00055AB5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055AB5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The atmosphere</w:t>
                  </w:r>
                </w:p>
                <w:p w:rsidR="00EE1B2F" w:rsidRDefault="00055AB5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Information on volcanic activity and</w:t>
                  </w:r>
                </w:p>
                <w:p w:rsidR="00055AB5" w:rsidRPr="00055AB5" w:rsidRDefault="00055AB5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Volcanic ash clouds</w:t>
                  </w:r>
                </w:p>
                <w:p w:rsidR="00EE1B2F" w:rsidRPr="00FC2F65" w:rsidRDefault="00055AB5" w:rsidP="000923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Special </w:t>
                  </w:r>
                  <w:r w:rsidR="00EE1B2F" w:rsidRPr="00FC2F6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Airep</w:t>
                  </w:r>
                </w:p>
              </w:txbxContent>
            </v:textbox>
          </v:rect>
        </w:pict>
      </w:r>
      <w:r w:rsidRPr="00306255">
        <w:rPr>
          <w:noProof/>
          <w:lang w:val="en-GB" w:eastAsia="en-US"/>
        </w:rPr>
      </w:r>
      <w:r>
        <w:rPr>
          <w:noProof/>
          <w:lang w:val="en-GB" w:eastAsia="en-US"/>
        </w:rPr>
        <w:pict>
          <v:group id="Group 56" o:spid="_x0000_s2064" style="width:442.1pt;height:343.9pt;mso-position-horizontal-relative:char;mso-position-vertical-relative:line" coordorigin="2428,3040" coordsize="8444,664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">
            <o:lock v:ext="edit" aspectratio="t"/>
            <v:rect id="AutoShape 57" o:spid="_x0000_s2073" style="position:absolute;left:2428;top:3040;width:8444;height:664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e1SHwgAA&#10;ANsAAAAPAAAAZHJzL2Rvd25yZXYueG1sRE9Na8JAEL0L/odlhF5ENy0oJWYjIkhDKYix9Txkp0lo&#10;djZmt0n6711B6G0e73OS7Wga0VPnassKnpcRCOLC6ppLBZ/nw+IVhPPIGhvLpOCPHGzT6STBWNuB&#10;T9TnvhQhhF2MCirv21hKV1Rk0C1tSxy4b9sZ9AF2pdQdDiHcNPIlitbSYM2hocKW9hUVP/mvUTAU&#10;x/5y/niTx/kls3zNrvv8612pp9m424DwNPp/8cOd6TB/BfdfwgEyvQ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97VIfCAAAA2wAAAA8AAAAAAAAAAAAAAAAAlwIAAGRycy9kb3du&#10;cmV2LnhtbFBLBQYAAAAABAAEAPUAAACGAwAAAAA=&#10;" filled="f" stroked="f">
              <o:lock v:ext="edit" aspectratio="t" text="t"/>
            </v:rect>
            <v:rect id="Rectangle 58" o:spid="_x0000_s2072" style="position:absolute;left:5303;top:5370;width:1856;height:1126;visibility:visible;mso-wrap-style:non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0AB3wQAA&#10;ANsAAAAPAAAAZHJzL2Rvd25yZXYueG1sRE9Ni8IwEL0v+B/CCN7WVBFXq1FEdll3b1VBvA3N2Aab&#10;SWlS7f77jSB4m8f7nOW6s5W4UeONYwWjYQKCOHfacKHgePh6n4HwAVlj5ZgU/JGH9ar3tsRUuztn&#10;dNuHQsQQ9ikqKEOoUyl9XpJFP3Q1ceQurrEYImwKqRu8x3BbyXGSTKVFw7GhxJq2JeXXfWsVtP5b&#10;7iajw7xrfz5O2fnXfMrMKDXod5sFiEBdeImf7p2O86fw+CUeIFf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tAAd8EAAADbAAAADwAAAAAAAAAAAAAAAACXAgAAZHJzL2Rvd25y&#10;ZXYueG1sUEsFBgAAAAAEAAQA9QAAAIUDAAAAAA==&#10;" filled="f" fillcolor="#bbe0e3"/>
            <v:rect id="Rectangle 59" o:spid="_x0000_s2071" style="position:absolute;left:5303;top:5556;width:1856;height:7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/Xh+wQAA&#10;ANsAAAAPAAAAZHJzL2Rvd25yZXYueG1sRE9La8JAEL4X/A/LCN7qplpqjW6CCAF76KGx3ofsmIRm&#10;Z2N28/Dfu4VCb/PxPWefTqYRA3WutqzgZRmBIC6srrlU8H3Ont9BOI+ssbFMCu7kIE1mT3uMtR35&#10;i4bclyKEsItRQeV9G0vpiooMuqVtiQN3tZ1BH2BXSt3hGMJNI1dR9CYN1hwaKmzpWFHxk/dGQb5d&#10;n683I/Vn9jHc1mN/Ob26i1KL+XTYgfA0+X/xn/ukw/wN/P4SDpDJ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wP14fsEAAADbAAAADwAAAAAAAAAAAAAAAACXAgAAZHJzL2Rvd25y&#10;ZXYueG1sUEsFBgAAAAAEAAQA9QAAAIUDAAAAAA==&#10;" filled="f" fillcolor="#bbe0e3" stroked="f">
              <v:textbox style="mso-next-textbox:#Rectangle 59;mso-fit-shape-to-text:t" inset="2.18439mm,1.0922mm,2.18439mm,1.0922mm">
                <w:txbxContent>
                  <w:p w:rsidR="003E2EDA" w:rsidRDefault="003E2EDA" w:rsidP="000923E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MET FORECASTS</w:t>
                    </w:r>
                  </w:p>
                  <w:p w:rsidR="00EE1B2F" w:rsidRPr="001C0FA1" w:rsidRDefault="003E2EDA" w:rsidP="000923E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AND SURVEILLANCE</w:t>
                    </w:r>
                  </w:p>
                </w:txbxContent>
              </v:textbox>
            </v:rect>
            <v:line id="Line 60" o:spid="_x0000_s2070" style="position:absolute;flip:y;visibility:visible;mso-wrap-style:square" from="6233,6496" to="6233,828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qiW+MMAAADbAAAADwAAAGRycy9kb3ducmV2LnhtbESPQWvCQBCF7wX/wzKCt7rRgy3RVURR&#10;REqh6g8YsmMSzM6G7GpWf33nUOhthvfmvW8Wq+Qa9aAu1J4NTMYZKOLC25pLA5fz7v0TVIjIFhvP&#10;ZOBJAVbLwdsCc+t7/qHHKZZKQjjkaKCKsc21DkVFDsPYt8SiXX3nMMraldp22Eu4a/Q0y2baYc3S&#10;UGFLm4qK2+nuDHzPJmmXEnrd82H/2n5s09fxbMxomNZzUJFS/Df/XR+s4Aus/CID6OUv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A6olvjDAAAA2wAAAA8AAAAAAAAAAAAA&#10;AAAAoQIAAGRycy9kb3ducmV2LnhtbFBLBQYAAAAABAAEAPkAAACRAwAAAAA=&#10;" strokecolor="#339" strokeweight="6pt">
              <v:stroke endarrow="block"/>
            </v:line>
            <v:line id="Line 61" o:spid="_x0000_s2069" style="position:absolute;visibility:visible;mso-wrap-style:square" from="6233,3680" to="6233,537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hVUOsUAAADbAAAADwAAAGRycy9kb3ducmV2LnhtbERPS2vCQBC+F/oflil4KbrRio/UVaQg&#10;2B4sjR70Ns1Ok9DsbJpdk/jvXUHobT6+5yxWnSlFQ7UrLCsYDiIQxKnVBWcKDvtNfwbCeWSNpWVS&#10;cCEHq+XjwwJjbVv+oibxmQgh7GJUkHtfxVK6NCeDbmAr4sD92NqgD7DOpK6xDeGmlKMomkiDBYeG&#10;HCt6yyn9Tc5GwfO0PX7vJ6f3ze7QRLviZfz59zFWqvfUrV9BeOr8v/ju3uowfw63X8IBcnkF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6hVUOsUAAADbAAAADwAAAAAAAAAA&#10;AAAAAAChAgAAZHJzL2Rvd25yZXYueG1sUEsFBgAAAAAEAAQA+QAAAJMDAAAAAA==&#10;" strokecolor="#339" strokeweight="6pt">
              <v:stroke endarrow="block"/>
            </v:line>
            <v:line id="Line 62" o:spid="_x0000_s2068" style="position:absolute;flip:y;visibility:visible;mso-wrap-style:square" from="7159,5933" to="7714,593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rJQQ8AAAADbAAAADwAAAGRycy9kb3ducmV2LnhtbERP3WrCMBS+H+wdwhl4p6m9qNIZRRSl&#10;jCFY9wCH5qwta05KE9u4p18uhF1+fP+bXTCdGGlwrWUFy0UCgriyuuVawdftNF+DcB5ZY2eZFDzI&#10;wW77+rLBXNuJrzSWvhYxhF2OChrv+1xKVzVk0C1sTxy5bzsY9BEOtdQDTjHcdDJNkkwabDk2NNjT&#10;oaHqp7wbBZdsGU4hoJUTF+ff4+oYPj9uSs3ewv4dhKfg/8VPd6EVpHF9/BJ/gNz+AQ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D6yUEPAAAAA2wAAAA8AAAAAAAAAAAAAAAAA&#10;oQIAAGRycy9kb3ducmV2LnhtbFBLBQYAAAAABAAEAPkAAACOAwAAAAA=&#10;" strokecolor="#339" strokeweight="6pt">
              <v:stroke endarrow="block"/>
            </v:line>
            <v:line id="Line 63" o:spid="_x0000_s2067" style="position:absolute;flip:y;visibility:visible;mso-wrap-style:square" from="4469,5933" to="5303,593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f712MIAAADbAAAADwAAAGRycy9kb3ducmV2LnhtbESP0YrCMBRE34X9h3AX9k3T+qDSNYqs&#10;uIiIYPUDLs3dttjclCZro19vBMHHYWbOMPNlMI24UudqywrSUQKCuLC65lLB+bQZzkA4j6yxsUwK&#10;buRgufgYzDHTtucjXXNfighhl6GCyvs2k9IVFRl0I9sSR+/PdgZ9lF0pdYd9hJtGjpNkIg3WHBcq&#10;bOmnouKS/xsFh0kaNiGglT1vf+/r6Trsdyelvj7D6huEp+Df4Vd7qxWMU3h+iT9ALh4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Uf712MIAAADbAAAADwAAAAAAAAAAAAAA&#10;AAChAgAAZHJzL2Rvd25yZXYueG1sUEsFBgAAAAAEAAQA+QAAAJADAAAAAA==&#10;" strokecolor="#339" strokeweight="6pt">
              <v:stroke endarrow="block"/>
            </v:line>
            <v:rect id="Rectangle 64" o:spid="_x0000_s2066" style="position:absolute;left:6324;top:3680;width:3619;height:168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5hFbwgAA&#10;ANsAAAAPAAAAZHJzL2Rvd25yZXYueG1sRI9Bi8IwFITvC/6H8Bb2tqZbZdFqFFkQ9ODBVu+P5tkW&#10;m5faxLb+eyMIexxm5htmuR5MLTpqXWVZwc84AkGcW11xoeCUbb9nIJxH1lhbJgUPcrBejT6WmGjb&#10;85G61BciQNglqKD0vkmkdHlJBt3YNsTBu9jWoA+yLaRusQ9wU8s4in6lwYrDQokN/ZWUX9O7UZDO&#10;J9nlZqQ+bPfdbdLfz7upOyv19TlsFiA8Df4//G7vtII4hteX8APk6gk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7mEVvCAAAA2wAAAA8AAAAAAAAAAAAAAAAAlwIAAGRycy9kb3du&#10;cmV2LnhtbFBLBQYAAAAABAAEAPUAAACGAwAAAAA=&#10;" filled="f" fillcolor="#bbe0e3" stroked="f">
              <v:textbox style="mso-next-textbox:#Rectangle 64;mso-fit-shape-to-text:t" inset="2.18439mm,1.0922mm,2.18439mm,1.0922mm">
                <w:txbxContent>
                  <w:p w:rsidR="00EE1B2F" w:rsidRPr="00767D45" w:rsidRDefault="00EE1B2F" w:rsidP="00EE1B2F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 xml:space="preserve">Policies </w:t>
                    </w:r>
                  </w:p>
                  <w:p w:rsidR="00EE1B2F" w:rsidRPr="00767D45" w:rsidRDefault="00EE1B2F" w:rsidP="00EE1B2F">
                    <w:pPr>
                      <w:autoSpaceDE w:val="0"/>
                      <w:autoSpaceDN w:val="0"/>
                      <w:adjustRightInd w:val="0"/>
                      <w:ind w:right="-15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>RAP/Current ICAO and WMO</w:t>
                    </w: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 xml:space="preserve"> </w:t>
                    </w: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>standards</w:t>
                    </w:r>
                  </w:p>
                  <w:p w:rsidR="00EE1B2F" w:rsidRDefault="00EE1B2F" w:rsidP="00EE1B2F">
                    <w:pPr>
                      <w:autoSpaceDE w:val="0"/>
                      <w:autoSpaceDN w:val="0"/>
                      <w:adjustRightInd w:val="0"/>
                      <w:ind w:right="-24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ISO 9001 standard</w:t>
                    </w:r>
                  </w:p>
                  <w:p w:rsidR="00EE1B2F" w:rsidRDefault="00EE1B2F" w:rsidP="00EE1B2F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Letter of agreement</w:t>
                    </w:r>
                  </w:p>
                  <w:p w:rsidR="00EE1B2F" w:rsidRPr="00EE1B2F" w:rsidRDefault="00EE1B2F" w:rsidP="00EE1B2F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MET standards and operational procedures</w:t>
                    </w: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 xml:space="preserve"> </w:t>
                    </w:r>
                  </w:p>
                  <w:p w:rsidR="00EE1B2F" w:rsidRPr="00EE1B2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1"/>
                        <w:lang w:val="en-US"/>
                      </w:rPr>
                    </w:pPr>
                  </w:p>
                </w:txbxContent>
              </v:textbox>
            </v:rect>
            <v:rect id="Rectangle 65" o:spid="_x0000_s2065" style="position:absolute;left:3076;top:3040;width:6228;height:56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qrTAxAAA&#10;ANsAAAAPAAAAZHJzL2Rvd25yZXYueG1sRI/NasMwEITvhbyD2EJujVy7lMSNEkLAkBx6qJPcF2tj&#10;m1or25J/8vZVodDjMDPfMNv9bBoxUu9qywpeVxEI4sLqmksF10v2sgbhPLLGxjIpeJCD/W7xtMVU&#10;24m/aMx9KQKEXYoKKu/bVEpXVGTQrWxLHLy77Q36IPtS6h6nADeNjKPoXRqsOSxU2NKxouI7H4yC&#10;fJNc7p2R+jM7j10yDbfTm7sptXyeDx8gPM3+P/zXPmkFcQK/X8IPkLs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caq0wMQAAADbAAAADwAAAAAAAAAAAAAAAACXAgAAZHJzL2Rv&#10;d25yZXYueG1sUEsFBgAAAAAEAAQA9QAAAIgDAAAAAA==&#10;" filled="f" fillcolor="#bbe0e3" stroked="f">
              <v:textbox style="mso-next-textbox:#Rectangle 65;mso-fit-shape-to-text:t" inset="2.18439mm,1.0922mm,2.18439mm,1.0922mm">
                <w:txbxContent>
                  <w:p w:rsidR="00EE1B2F" w:rsidRPr="00B8353F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b/>
                        <w:bCs/>
                        <w:color w:val="000000"/>
                        <w:lang w:val="en-US"/>
                      </w:rPr>
                    </w:pPr>
                    <w:r w:rsidRPr="00B8353F">
                      <w:rPr>
                        <w:rFonts w:ascii="Arial" w:hAnsi="Arial" w:cs="Arial"/>
                        <w:b/>
                        <w:bCs/>
                        <w:color w:val="000000"/>
                        <w:lang w:val="en-US"/>
                      </w:rPr>
                      <w:t>40102000: MET FORECASTING AND SURVEILLANCE SUB-PROCESS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jc w:val="center"/>
        <w:rPr>
          <w:lang w:val="en-GB"/>
        </w:rPr>
      </w:pPr>
    </w:p>
    <w:p w:rsidR="000923EA" w:rsidRDefault="000923EA" w:rsidP="000923EA">
      <w:pPr>
        <w:pStyle w:val="BodyText"/>
        <w:rPr>
          <w:lang w:val="en-GB"/>
        </w:rPr>
      </w:pPr>
    </w:p>
    <w:p w:rsidR="00FC5998" w:rsidRDefault="00FC5998" w:rsidP="000923EA">
      <w:pPr>
        <w:pStyle w:val="BodyText"/>
        <w:rPr>
          <w:lang w:val="en-GB"/>
        </w:rPr>
      </w:pPr>
    </w:p>
    <w:p w:rsidR="00FC5998" w:rsidRPr="004923AA" w:rsidRDefault="00FC5998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306255" w:rsidP="000923EA">
      <w:pPr>
        <w:pStyle w:val="BodyText"/>
        <w:rPr>
          <w:lang w:val="en-GB"/>
        </w:rPr>
      </w:pPr>
      <w:r w:rsidRPr="00306255">
        <w:rPr>
          <w:noProof/>
          <w:lang w:val="en-GB" w:eastAsia="en-US"/>
        </w:rPr>
      </w:r>
      <w:r>
        <w:rPr>
          <w:noProof/>
          <w:lang w:val="en-GB" w:eastAsia="en-US"/>
        </w:rPr>
        <w:pict>
          <v:group id="Group 66" o:spid="_x0000_s2051" style="width:442.1pt;height:351.9pt;mso-position-horizontal-relative:char;mso-position-vertical-relative:line" coordorigin="2428,647" coordsize="8071,649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">
            <o:lock v:ext="edit" aspectratio="t"/>
            <v:rect id="AutoShape 67" o:spid="_x0000_s2063" style="position:absolute;left:2428;top:647;width:8071;height:649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wX1pwwAA&#10;ANoAAAAPAAAAZHJzL2Rvd25yZXYueG1sRI9Pi8IwFMTvwn6H8Ba8yJrqQaRrlEVYLIsg1j/nR/Ns&#10;i81LbbJt/fZGEDwOM/MbZrHqTSVaalxpWcFkHIEgzqwuOVdwPPx+zUE4j6yxskwK7uRgtfwYLDDW&#10;tuM9tanPRYCwi1FB4X0dS+myggy6sa2Jg3exjUEfZJNL3WAX4KaS0yiaSYMlh4UCa1oXlF3Tf6Og&#10;y3bt+bDdyN3onFi+Jbd1evpTavjZ/3yD8NT7d/jVTrSCKTyvhBsgl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1wX1pwwAAANoAAAAPAAAAAAAAAAAAAAAAAJcCAABkcnMvZG93&#10;bnJldi54bWxQSwUGAAAAAAQABAD1AAAAhwMAAAAA&#10;" filled="f" stroked="f">
              <o:lock v:ext="edit" aspectratio="t" text="t"/>
            </v:rect>
            <v:rect id="Rectangle 68" o:spid="_x0000_s2062" style="position:absolute;left:5303;top:2977;width:1856;height:1126;visibility:visible;mso-wrap-style:non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9gIwwwAA&#10;ANoAAAAPAAAAZHJzL2Rvd25yZXYueG1sRI9Ba8JAFITvQv/D8gq96SattJq6kVJaanuLCtLbI/tM&#10;FrNvQ3aj8d+7guBxmJlvmMVysI04UueNYwXpJAFBXDptuFKw3XyPZyB8QNbYOCYFZ/KwzB9GC8y0&#10;O3FBx3WoRISwz1BBHUKbSenLmiz6iWuJo7d3ncUQZVdJ3eEpwm0jn5PkVVo0HBdqbOmzpvKw7q2C&#10;3v/I1TTdzIf+921X/P+ZL1kYpZ4eh493EIGGcA/f2iut4AWuV+INkPk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L9gIwwwAAANoAAAAPAAAAAAAAAAAAAAAAAJcCAABkcnMvZG93&#10;bnJldi54bWxQSwUGAAAAAAQABAD1AAAAhwMAAAAA&#10;" filled="f" fillcolor="#bbe0e3"/>
            <v:rect id="Rectangle 69" o:spid="_x0000_s2061" style="position:absolute;left:5303;top:3163;width:1856;height:54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S4urxAAA&#10;ANoAAAAPAAAAZHJzL2Rvd25yZXYueG1sRI9PawIxFMTvgt8hPKEXcROLlbLdKCIIHiql1h68PTav&#10;+8fNy7JJNX77plDocZiZ3zDFOtpOXGnwjWMN80yBIC6dabjScPrYzZ5B+IBssHNMGu7kYb0ajwrM&#10;jbvxO12PoRIJwj5HDXUIfS6lL2uy6DPXEyfvyw0WQ5JDJc2AtwS3nXxUaiktNpwWauxpW1N5OX5b&#10;DU+xlUpupmF72H/6xWt7Occ3pfXDJG5eQASK4T/8194bDQv4vZJugFz9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UuLq8QAAADaAAAADwAAAAAAAAAAAAAAAACXAgAAZHJzL2Rv&#10;d25yZXYueG1sUEsFBgAAAAAEAAQA9QAAAIgDAAAAAA==&#10;" filled="f" fillcolor="#bbe0e3" stroked="f">
              <v:textbox style="mso-fit-shape-to-text:t" inset="6.48pt,3.24pt,6.48pt,3.24pt">
                <w:txbxContent>
                  <w:p w:rsidR="00DE3D23" w:rsidRDefault="00DE3D23" w:rsidP="000923E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</w:rPr>
                      <w:t>AERONAUTICAL</w:t>
                    </w:r>
                  </w:p>
                  <w:p w:rsidR="00EE1B2F" w:rsidRPr="00F35142" w:rsidRDefault="00DE3D23" w:rsidP="000923E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</w:rPr>
                      <w:t>CLIMATOLOGY</w:t>
                    </w:r>
                    <w:r w:rsidR="00EE1B2F" w:rsidRPr="00F35142">
                      <w:rPr>
                        <w:rFonts w:ascii="Arial" w:hAnsi="Arial" w:cs="Arial"/>
                        <w:b/>
                        <w:bCs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line id="Line 70" o:spid="_x0000_s2060" style="position:absolute;flip:y;visibility:visible;mso-wrap-style:square" from="6233,4103" to="6233,588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c+vfsEAAADaAAAADwAAAGRycy9kb3ducmV2LnhtbESP0YrCMBRE3wX/IVzBN00VdKUaRRRF&#10;lmXB6gdcmmtbbG5KE2306zcLC/s4zMwZZrUJphZPal1lWcFknIAgzq2uuFBwvRxGCxDOI2usLZOC&#10;FznYrPu9FabadnymZ+YLESHsUlRQet+kUrq8JINubBvi6N1sa9BH2RZSt9hFuKnlNEnm0mDFcaHE&#10;hnYl5ffsYRR8zyfhEAJa2fHp+N5/7MPX50Wp4SBslyA8Bf8f/muftIIZ/F6JN0Cuf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xz69+wQAAANoAAAAPAAAAAAAAAAAAAAAA&#10;AKECAABkcnMvZG93bnJldi54bWxQSwUGAAAAAAQABAD5AAAAjwMAAAAA&#10;" strokecolor="#339" strokeweight="6pt">
              <v:stroke endarrow="block"/>
            </v:line>
            <v:line id="Line 71" o:spid="_x0000_s2059" style="position:absolute;visibility:visible;mso-wrap-style:square" from="6233,1287" to="6233,297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YH93cYAAADaAAAADwAAAGRycy9kb3ducmV2LnhtbESPQWvCQBSE70L/w/IKXkQ3WokldRUR&#10;BNuD0uih3p7Z1ySYfRuz2yT9991CocdhZr5hluveVKKlxpWWFUwnEQjizOqScwXn0278DMJ5ZI2V&#10;ZVLwTQ7Wq4fBEhNtO36nNvW5CBB2CSoovK8TKV1WkEE3sTVx8D5tY9AH2eRSN9gFuKnkLIpiabDk&#10;sFBgTduCslv6ZRSMFt3H9RRfXneHcxsdyqf58f42V2r42G9eQHjq/X/4r73XCmL4vRJugFz9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D2B/d3GAAAA2gAAAA8AAAAAAAAA&#10;AAAAAAAAoQIAAGRycy9kb3ducmV2LnhtbFBLBQYAAAAABAAEAPkAAACUAwAAAAA=&#10;" strokecolor="#339" strokeweight="6pt">
              <v:stroke endarrow="block"/>
            </v:line>
            <v:line id="Line 72" o:spid="_x0000_s2058" style="position:absolute;flip:y;visibility:visible;mso-wrap-style:square" from="7159,3540" to="7714,354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lGUksIAAADaAAAADwAAAGRycy9kb3ducmV2LnhtbESP0WrCQBRE3wX/YbmFvulGH2KJriKV&#10;SJBSqPoBl+w1CWbvhuyabP36bqHQx2FmzjCbXTCtGKh3jWUFi3kCgri0uuFKwfWSz95AOI+ssbVM&#10;Cr7JwW47nWww03bkLxrOvhIRwi5DBbX3XSalK2sy6Oa2I47ezfYGfZR9JXWPY4SbVi6TJJUGG44L&#10;NXb0XlN5Pz+Mgs90EfIQ0MqRi+PzsDqEj9NFqdeXsF+D8BT8f/ivXWgFK/i9Em+A3P4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LlGUksIAAADaAAAADwAAAAAAAAAAAAAA&#10;AAChAgAAZHJzL2Rvd25yZXYueG1sUEsFBgAAAAAEAAQA+QAAAJADAAAAAA==&#10;" strokecolor="#339" strokeweight="6pt">
              <v:stroke endarrow="block"/>
            </v:line>
            <v:line id="Line 73" o:spid="_x0000_s2057" style="position:absolute;flip:y;visibility:visible;mso-wrap-style:square" from="4469,3540" to="5303,354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84A4L8AAADaAAAADwAAAGRycy9kb3ducmV2LnhtbERP3WrCMBS+H/gO4Qi701QvqnRGEUuH&#10;jCFYfYBDc9YWm5PSZG22p18uhF1+fP+7QzCdGGlwrWUFq2UCgriyuuVawf1WLLYgnEfW2FkmBT/k&#10;4LCfveww03biK42lr0UMYZehgsb7PpPSVQ0ZdEvbE0fuyw4GfYRDLfWAUww3nVwnSSoNthwbGuzp&#10;1FD1KL+Ngku6CkUIaOXE5/fffJOHz4+bUq/zcHwD4Sn4f/HTfdYK4tZ4Jd4Auf8D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X84A4L8AAADaAAAADwAAAAAAAAAAAAAAAACh&#10;AgAAZHJzL2Rvd25yZXYueG1sUEsFBgAAAAAEAAQA+QAAAI0DAAAAAA==&#10;" strokecolor="#339" strokeweight="6pt">
              <v:stroke endarrow="block"/>
            </v:line>
            <v:rect id="Rectangle 74" o:spid="_x0000_s2056" style="position:absolute;left:2428;top:3244;width:1577;height:757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8PIgwwAA&#10;ANoAAAAPAAAAZHJzL2Rvd25yZXYueG1sRI9PawIxFMTvgt8hvIIXqVmLSrsaRSyF2lP9A/b4TF43&#10;i5uXZRN1/fZGKPQ4zMxvmNmidZW4UBNKzwqGgwwEsfam5ELBfvfx/AoiRGSDlWdScKMAi3m3M8Pc&#10;+Ctv6LKNhUgQDjkqsDHWuZRBW3IYBr4mTt6vbxzGJJtCmgavCe4q+ZJlE+mw5LRgsaaVJX3anp2C&#10;8HM72sO33FBfv8uvkV6b4XisVO+pXU5BRGrjf/iv/WkUvMHjSroBcn4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s8PIgwwAAANoAAAAPAAAAAAAAAAAAAAAAAJcCAABkcnMvZG93&#10;bnJldi54bWxQSwUGAAAAAAQABAD1AAAAhwMAAAAA&#10;" filled="f" fillcolor="#bbe0e3" stroked="f">
              <v:textbox style="mso-fit-shape-to-text:t" inset="6.48pt,3.24pt,6.48pt,3.24pt">
                <w:txbxContent>
                  <w:p w:rsidR="00DE3D23" w:rsidRDefault="00DE3D23" w:rsidP="00DE3D2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R</w:t>
                    </w:r>
                    <w:r w:rsidRPr="003E2EDA">
                      <w:rPr>
                        <w:rFonts w:ascii="Arial" w:hAnsi="Arial" w:cs="Arial"/>
                        <w:color w:val="000000"/>
                        <w:lang w:val="en-US"/>
                      </w:rPr>
                      <w:t>equirement</w:t>
                    </w: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 xml:space="preserve"> for </w:t>
                    </w:r>
                  </w:p>
                  <w:p w:rsidR="00DE3D23" w:rsidRDefault="00DE3D23" w:rsidP="00DE3D2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 xml:space="preserve">Climatic </w:t>
                    </w:r>
                    <w:r w:rsidRPr="003E2EDA">
                      <w:rPr>
                        <w:rFonts w:ascii="Arial" w:hAnsi="Arial" w:cs="Arial"/>
                        <w:color w:val="000000"/>
                        <w:lang w:val="en-US"/>
                      </w:rPr>
                      <w:t xml:space="preserve">MET </w:t>
                    </w:r>
                  </w:p>
                  <w:p w:rsidR="00DE3D23" w:rsidRPr="003E2EDA" w:rsidRDefault="00DE3D23" w:rsidP="00DE3D2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 xml:space="preserve">MET </w:t>
                    </w:r>
                    <w:r w:rsidRPr="003E2EDA">
                      <w:rPr>
                        <w:rFonts w:ascii="Arial" w:hAnsi="Arial" w:cs="Arial"/>
                        <w:color w:val="000000"/>
                        <w:lang w:val="en-US"/>
                      </w:rPr>
                      <w:t>information</w:t>
                    </w:r>
                  </w:p>
                </w:txbxContent>
              </v:textbox>
            </v:rect>
            <v:rect id="Rectangle 75" o:spid="_x0000_s2055" style="position:absolute;left:6324;top:1287;width:3619;height:118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zLn8xQAA&#10;ANsAAAAPAAAAZHJzL2Rvd25yZXYueG1sRI9BawIxEIXvBf9DmIKXUhOllrI1igiCB4to20Nvw2a6&#10;u7qZLJuo8d87h0JvM7w3730zW2Tfqgv1sQlsYTwyoIjL4BquLHx9rp/fQMWE7LANTBZuFGExHzzM&#10;sHDhynu6HFKlJIRjgRbqlLpC61jW5DGOQkcs2m/oPSZZ+0q7Hq8S7ls9MeZVe2xYGmrsaFVTeTqc&#10;vYVpPmqjl09p9bH5ji/b4+kn74y1w8e8fAeVKKd/89/1xgm+0MsvMoCe3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LMufzFAAAA2wAAAA8AAAAAAAAAAAAAAAAAlwIAAGRycy9k&#10;b3ducmV2LnhtbFBLBQYAAAAABAAEAPUAAACJAwAAAAA=&#10;" filled="f" fillcolor="#bbe0e3" stroked="f">
              <v:textbox style="mso-fit-shape-to-text:t" inset="6.48pt,3.24pt,6.48pt,3.24pt">
                <w:txbxContent>
                  <w:p w:rsidR="00DE3D23" w:rsidRPr="00767D45" w:rsidRDefault="00DE3D23" w:rsidP="00DE3D2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 xml:space="preserve">Policies </w:t>
                    </w:r>
                  </w:p>
                  <w:p w:rsidR="00DE3D23" w:rsidRPr="00767D45" w:rsidRDefault="00DE3D23" w:rsidP="00DE3D23">
                    <w:pPr>
                      <w:autoSpaceDE w:val="0"/>
                      <w:autoSpaceDN w:val="0"/>
                      <w:adjustRightInd w:val="0"/>
                      <w:ind w:right="-15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>RAP/Current ICAO and WMO</w:t>
                    </w: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 xml:space="preserve"> </w:t>
                    </w: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>standards</w:t>
                    </w:r>
                  </w:p>
                  <w:p w:rsidR="00DE3D23" w:rsidRDefault="00DE3D23" w:rsidP="00DE3D23">
                    <w:pPr>
                      <w:autoSpaceDE w:val="0"/>
                      <w:autoSpaceDN w:val="0"/>
                      <w:adjustRightInd w:val="0"/>
                      <w:ind w:right="-24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ISO 9001 standard</w:t>
                    </w:r>
                  </w:p>
                  <w:p w:rsidR="00DE3D23" w:rsidRPr="00EE1B2F" w:rsidRDefault="00DE3D23" w:rsidP="00DE3D2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MET standards and operational procedures</w:t>
                    </w:r>
                    <w:r w:rsidRPr="00767D45">
                      <w:rPr>
                        <w:rFonts w:ascii="Arial" w:hAnsi="Arial" w:cs="Arial"/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Rectangle 76" o:spid="_x0000_s2054" style="position:absolute;left:7623;top:3305;width:2876;height:54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gBxnwgAA&#10;ANsAAAAPAAAAZHJzL2Rvd25yZXYueG1sRE9NawIxEL0X/A9hBC9FE6WVsjUuiyB4sEitPXgbNtPd&#10;1c1k2USN/94UCr3N433OIo+2FVfqfeNYw3SiQBCXzjRcaTh8rcdvIHxANtg6Jg138pAvB08LzIy7&#10;8Sdd96ESKYR9hhrqELpMSl/WZNFPXEecuB/XWwwJ9pU0Pd5SuG3lTKm5tNhwaqixo1VN5Xl/sRpe&#10;40kqWTyH1cfm279sT+dj3CmtR8NYvIMIFMO/+M+9MWn+FH5/SQfI5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2AHGfCAAAA2wAAAA8AAAAAAAAAAAAAAAAAlwIAAGRycy9kb3du&#10;cmV2LnhtbFBLBQYAAAAABAAEAPUAAACGAwAAAAA=&#10;" filled="f" fillcolor="#bbe0e3" stroked="f">
              <v:textbox style="mso-fit-shape-to-text:t" inset="6.48pt,3.24pt,6.48pt,3.24pt">
                <w:txbxContent>
                  <w:p w:rsidR="00DE3D23" w:rsidRDefault="00DE3D23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>Aerodrome climatological</w:t>
                    </w:r>
                  </w:p>
                  <w:p w:rsidR="00EE1B2F" w:rsidRPr="002259B1" w:rsidRDefault="00DE3D23" w:rsidP="00DE3D2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tables and summaries </w:t>
                    </w:r>
                  </w:p>
                </w:txbxContent>
              </v:textbox>
            </v:rect>
            <v:rect id="Rectangle 77" o:spid="_x0000_s2053" style="position:absolute;left:3076;top:647;width:6123;height:33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UoIQwgAA&#10;ANsAAAAPAAAAZHJzL2Rvd25yZXYueG1sRE9LawIxEL4X/A9hhF6KmyhWynajiCB4UEqtPXgbNtN9&#10;uJksm1Tjv28Khd7m43tOsYq2E1cafONYwzRTIIhLZxquNJw+tpMXED4gG+wck4Y7eVgtRw8F5sbd&#10;+J2ux1CJFMI+Rw11CH0upS9rsugz1xMn7ssNFkOCQyXNgLcUbjs5U2ohLTacGmrsaVNTeTl+Ww3P&#10;sZVKrp/C5rD79PN9eznHN6X14ziuX0EEiuFf/OfemTR/Br+/pAPk8g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1SghDCAAAA2wAAAA8AAAAAAAAAAAAAAAAAlwIAAGRycy9kb3du&#10;cmV2LnhtbFBLBQYAAAAABAAEAPUAAACGAwAAAAA=&#10;" filled="f" fillcolor="#bbe0e3" stroked="f">
              <v:textbox style="mso-fit-shape-to-text:t" inset="6.48pt,3.24pt,6.48pt,3.24pt">
                <w:txbxContent>
                  <w:p w:rsidR="00EE1B2F" w:rsidRPr="002259B1" w:rsidRDefault="00EE1B2F" w:rsidP="000923EA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b/>
                        <w:bCs/>
                        <w:color w:val="000000"/>
                      </w:rPr>
                    </w:pPr>
                    <w:r w:rsidRPr="002259B1">
                      <w:rPr>
                        <w:rFonts w:ascii="Arial" w:hAnsi="Arial" w:cs="Arial"/>
                        <w:b/>
                        <w:bCs/>
                        <w:color w:val="000000"/>
                      </w:rPr>
                      <w:t xml:space="preserve">40103000: 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</w:rPr>
                      <w:t>AERONAUTICAL CLIMATOLOGY SUB-PROCESS</w:t>
                    </w:r>
                  </w:p>
                </w:txbxContent>
              </v:textbox>
            </v:rect>
            <v:rect id="Rectangle 78" o:spid="_x0000_s2052" style="position:absolute;left:6324;top:4477;width:4175;height:245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HieLwgAA&#10;ANsAAAAPAAAAZHJzL2Rvd25yZXYueG1sRE9LawIxEL4X/A9hhF5EE22VsjWKCIKHSvHRQ2/DZtxd&#10;3UyWTarx3xtB6G0+vudM59HW4kKtrxxrGA4UCOLcmYoLDYf9qv8Bwgdkg7Vj0nAjD/NZ52WKmXFX&#10;3tJlFwqRQthnqKEMocmk9HlJFv3ANcSJO7rWYkiwLaRp8ZrCbS1HSk2kxYpTQ4kNLUvKz7s/q2Ec&#10;T1LJRS8sN+sf//51Ov/Gb6X1azcuPkEEiuFf/HSvTZr/Bo9f0gFydg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IeJ4vCAAAA2wAAAA8AAAAAAAAAAAAAAAAAlwIAAGRycy9kb3du&#10;cmV2LnhtbFBLBQYAAAAABAAEAPUAAACGAwAAAAA=&#10;" filled="f" fillcolor="#bbe0e3" stroked="f">
              <v:textbox style="mso-fit-shape-to-text:t" inset="6.48pt,3.24pt,6.48pt,3.24pt">
                <w:txbxContent>
                  <w:p w:rsidR="00DE3D23" w:rsidRPr="00055AB5" w:rsidRDefault="00DE3D23" w:rsidP="00DE3D2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b/>
                        <w:bCs/>
                        <w:color w:val="000000"/>
                        <w:lang w:val="en-US"/>
                      </w:rPr>
                    </w:pPr>
                    <w:r w:rsidRPr="00055AB5">
                      <w:rPr>
                        <w:rFonts w:ascii="Arial" w:hAnsi="Arial" w:cs="Arial"/>
                        <w:b/>
                        <w:bCs/>
                        <w:color w:val="000000"/>
                        <w:lang w:val="en-US"/>
                      </w:rPr>
                      <w:t>MECHANISMS</w:t>
                    </w:r>
                  </w:p>
                  <w:p w:rsidR="00DE3D23" w:rsidRPr="00055AB5" w:rsidRDefault="00DE3D23" w:rsidP="00DE3D2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 w:rsidRPr="00055AB5">
                      <w:rPr>
                        <w:rFonts w:ascii="Arial" w:hAnsi="Arial" w:cs="Arial"/>
                        <w:color w:val="000000"/>
                        <w:lang w:val="en-US"/>
                      </w:rPr>
                      <w:t>Aeronautical meteorologists</w:t>
                    </w:r>
                  </w:p>
                  <w:p w:rsidR="00DE3D23" w:rsidRPr="00055AB5" w:rsidRDefault="00DE3D23" w:rsidP="00DE3D2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High-level MET te</w:t>
                    </w:r>
                    <w:r w:rsidRPr="00055AB5">
                      <w:rPr>
                        <w:rFonts w:ascii="Arial" w:hAnsi="Arial" w:cs="Arial"/>
                        <w:color w:val="000000"/>
                        <w:lang w:val="en-US"/>
                      </w:rPr>
                      <w:t>chnicians</w:t>
                    </w:r>
                  </w:p>
                  <w:p w:rsidR="00DE3D23" w:rsidRDefault="00DE3D23" w:rsidP="00DE3D2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Intermediate-level MET technicians</w:t>
                    </w:r>
                  </w:p>
                  <w:p w:rsidR="00DE3D23" w:rsidRDefault="00DE3D23" w:rsidP="00DE3D2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Communication media</w:t>
                    </w:r>
                  </w:p>
                  <w:p w:rsidR="00DE3D23" w:rsidRDefault="00DE3D23" w:rsidP="00DE3D2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MET data inserted, templates and diagrams</w:t>
                    </w:r>
                  </w:p>
                  <w:p w:rsidR="00DE3D23" w:rsidRDefault="00DE3D23" w:rsidP="00DE3D2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MET data bank</w:t>
                    </w:r>
                  </w:p>
                  <w:p w:rsidR="00DE3D23" w:rsidRDefault="00DE3D23" w:rsidP="00DE3D2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IT and logistic support</w:t>
                    </w:r>
                  </w:p>
                  <w:p w:rsidR="00DE3D23" w:rsidRDefault="00DE3D23" w:rsidP="00DE3D2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Internal and external technical support</w:t>
                    </w:r>
                  </w:p>
                  <w:p w:rsidR="00DE3D23" w:rsidRDefault="00DE3D23" w:rsidP="00DE3D2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Resource allocation system</w:t>
                    </w:r>
                  </w:p>
                  <w:p w:rsidR="00DE3D23" w:rsidRPr="00055AB5" w:rsidRDefault="00DE3D23" w:rsidP="00DE3D2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Ongoing training and update support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6F3E78" w:rsidP="000923EA">
      <w:pPr>
        <w:pStyle w:val="BodyText"/>
        <w:numPr>
          <w:ilvl w:val="0"/>
          <w:numId w:val="2"/>
        </w:numPr>
        <w:tabs>
          <w:tab w:val="clear" w:pos="360"/>
          <w:tab w:val="num" w:pos="540"/>
        </w:tabs>
        <w:ind w:left="0" w:firstLine="0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lastRenderedPageBreak/>
        <w:t>RECORDS</w:t>
      </w:r>
    </w:p>
    <w:p w:rsidR="000923EA" w:rsidRPr="004923AA" w:rsidRDefault="000923EA" w:rsidP="000923EA">
      <w:pPr>
        <w:pStyle w:val="BodyText"/>
        <w:rPr>
          <w:b/>
          <w:lang w:val="en-GB"/>
        </w:rPr>
      </w:pPr>
    </w:p>
    <w:p w:rsidR="000923EA" w:rsidRPr="004923AA" w:rsidRDefault="000923EA" w:rsidP="00EE4B33">
      <w:pPr>
        <w:pStyle w:val="BodyText"/>
        <w:tabs>
          <w:tab w:val="left" w:pos="900"/>
        </w:tabs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7.1</w:t>
      </w:r>
      <w:r w:rsidRPr="004923AA">
        <w:rPr>
          <w:rFonts w:ascii="Verdana" w:hAnsi="Verdana"/>
          <w:b/>
          <w:sz w:val="18"/>
          <w:szCs w:val="18"/>
          <w:lang w:val="en-GB"/>
        </w:rPr>
        <w:tab/>
      </w:r>
      <w:r w:rsidR="006F3E78" w:rsidRPr="004923AA">
        <w:rPr>
          <w:rFonts w:ascii="Verdana" w:hAnsi="Verdana"/>
          <w:b/>
          <w:sz w:val="18"/>
          <w:szCs w:val="18"/>
          <w:lang w:val="en-GB"/>
        </w:rPr>
        <w:t>Records that demonstrate compliance with the established requirements</w:t>
      </w:r>
    </w:p>
    <w:p w:rsidR="000923EA" w:rsidRPr="004923AA" w:rsidRDefault="000923EA" w:rsidP="000923EA">
      <w:pPr>
        <w:pStyle w:val="BodyText"/>
        <w:tabs>
          <w:tab w:val="left" w:pos="900"/>
        </w:tabs>
        <w:rPr>
          <w:rFonts w:ascii="Verdana" w:hAnsi="Verdana"/>
          <w:b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7.1.1</w:t>
      </w:r>
      <w:r w:rsidRPr="004923AA">
        <w:rPr>
          <w:rFonts w:ascii="Verdana" w:hAnsi="Verdana"/>
          <w:sz w:val="18"/>
          <w:szCs w:val="18"/>
          <w:lang w:val="en-GB"/>
        </w:rPr>
        <w:tab/>
      </w:r>
      <w:r w:rsidR="00E36140" w:rsidRPr="004923AA">
        <w:rPr>
          <w:rFonts w:ascii="Verdana" w:hAnsi="Verdana"/>
          <w:sz w:val="18"/>
          <w:szCs w:val="18"/>
          <w:lang w:val="en-GB"/>
        </w:rPr>
        <w:t>Record of the assessment of training requirements</w:t>
      </w:r>
      <w:r w:rsidR="00F0747D" w:rsidRPr="004923AA">
        <w:rPr>
          <w:rFonts w:ascii="Verdana" w:hAnsi="Verdana"/>
          <w:sz w:val="18"/>
          <w:szCs w:val="18"/>
          <w:lang w:val="en-GB"/>
        </w:rPr>
        <w:t xml:space="preserve"> for competence building</w:t>
      </w:r>
      <w:r w:rsidRPr="004923AA">
        <w:rPr>
          <w:rFonts w:ascii="Verdana" w:hAnsi="Verdana"/>
          <w:sz w:val="18"/>
          <w:szCs w:val="18"/>
          <w:lang w:val="en-GB"/>
        </w:rPr>
        <w:t>.R01-MET-01</w:t>
      </w:r>
    </w:p>
    <w:p w:rsidR="000923EA" w:rsidRPr="004923AA" w:rsidRDefault="000923EA" w:rsidP="000923EA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EE4B33">
      <w:pPr>
        <w:pStyle w:val="BodyText"/>
        <w:tabs>
          <w:tab w:val="left" w:pos="900"/>
        </w:tabs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7.2</w:t>
      </w:r>
      <w:r w:rsidRPr="004923AA">
        <w:rPr>
          <w:rFonts w:ascii="Verdana" w:hAnsi="Verdana"/>
          <w:b/>
          <w:sz w:val="18"/>
          <w:szCs w:val="18"/>
          <w:lang w:val="en-GB"/>
        </w:rPr>
        <w:tab/>
      </w:r>
      <w:r w:rsidR="00E36140" w:rsidRPr="004923AA">
        <w:rPr>
          <w:rFonts w:ascii="Verdana" w:hAnsi="Verdana"/>
          <w:b/>
          <w:sz w:val="18"/>
          <w:szCs w:val="18"/>
          <w:lang w:val="en-GB"/>
        </w:rPr>
        <w:t>Records that demonstrate efficacy</w:t>
      </w:r>
    </w:p>
    <w:p w:rsidR="000923EA" w:rsidRPr="004923AA" w:rsidRDefault="000923EA" w:rsidP="000923EA">
      <w:pPr>
        <w:pStyle w:val="BodyText"/>
        <w:tabs>
          <w:tab w:val="left" w:pos="900"/>
        </w:tabs>
        <w:rPr>
          <w:rFonts w:ascii="Verdana" w:hAnsi="Verdana"/>
          <w:b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7.2.1</w:t>
      </w:r>
      <w:r w:rsidRPr="004923AA">
        <w:rPr>
          <w:rFonts w:ascii="Verdana" w:hAnsi="Verdana"/>
          <w:sz w:val="18"/>
          <w:szCs w:val="18"/>
          <w:lang w:val="en-GB"/>
        </w:rPr>
        <w:tab/>
      </w:r>
      <w:r w:rsidR="004923AA">
        <w:rPr>
          <w:rFonts w:ascii="Verdana" w:hAnsi="Verdana"/>
          <w:sz w:val="18"/>
          <w:szCs w:val="18"/>
          <w:lang w:val="en-GB"/>
        </w:rPr>
        <w:t>Plan of q</w:t>
      </w:r>
      <w:r w:rsidR="00E36140" w:rsidRPr="004923AA">
        <w:rPr>
          <w:rFonts w:ascii="Verdana" w:hAnsi="Verdana"/>
          <w:sz w:val="18"/>
          <w:szCs w:val="18"/>
          <w:lang w:val="en-GB"/>
        </w:rPr>
        <w:t>uality objectives</w:t>
      </w:r>
      <w:r w:rsidRPr="004923AA">
        <w:rPr>
          <w:rFonts w:ascii="Verdana" w:hAnsi="Verdana"/>
          <w:sz w:val="18"/>
          <w:szCs w:val="18"/>
          <w:lang w:val="en-GB"/>
        </w:rPr>
        <w:t>. R02-MET-01</w:t>
      </w:r>
    </w:p>
    <w:p w:rsidR="000923EA" w:rsidRPr="004923AA" w:rsidRDefault="000923EA" w:rsidP="000923EA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EE4B33">
      <w:pPr>
        <w:pStyle w:val="BodyText"/>
        <w:tabs>
          <w:tab w:val="left" w:pos="900"/>
        </w:tabs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7.3</w:t>
      </w:r>
      <w:r w:rsidRPr="004923AA">
        <w:rPr>
          <w:rFonts w:ascii="Verdana" w:hAnsi="Verdana"/>
          <w:b/>
          <w:sz w:val="18"/>
          <w:szCs w:val="18"/>
          <w:lang w:val="en-GB"/>
        </w:rPr>
        <w:tab/>
      </w:r>
      <w:r w:rsidR="00E36140" w:rsidRPr="004923AA">
        <w:rPr>
          <w:rFonts w:ascii="Verdana" w:hAnsi="Verdana"/>
          <w:b/>
          <w:sz w:val="18"/>
          <w:szCs w:val="18"/>
          <w:lang w:val="en-GB"/>
        </w:rPr>
        <w:t>Records that demonstrate continuous improvement</w:t>
      </w:r>
      <w:r w:rsidRPr="004923AA">
        <w:rPr>
          <w:rFonts w:ascii="Verdana" w:hAnsi="Verdana"/>
          <w:b/>
          <w:sz w:val="18"/>
          <w:szCs w:val="18"/>
          <w:lang w:val="en-GB"/>
        </w:rPr>
        <w:tab/>
      </w:r>
    </w:p>
    <w:p w:rsidR="000923EA" w:rsidRPr="004923AA" w:rsidRDefault="000923EA" w:rsidP="000923EA">
      <w:pPr>
        <w:pStyle w:val="BodyText"/>
        <w:tabs>
          <w:tab w:val="left" w:pos="900"/>
        </w:tabs>
        <w:rPr>
          <w:rFonts w:ascii="Verdana" w:hAnsi="Verdana"/>
          <w:b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7.3.1</w:t>
      </w:r>
      <w:r w:rsidRPr="004923AA">
        <w:rPr>
          <w:rFonts w:ascii="Verdana" w:hAnsi="Verdana"/>
          <w:sz w:val="18"/>
          <w:szCs w:val="18"/>
          <w:lang w:val="en-GB"/>
        </w:rPr>
        <w:tab/>
      </w:r>
      <w:r w:rsidR="00E36140" w:rsidRPr="004923AA">
        <w:rPr>
          <w:rFonts w:ascii="Verdana" w:hAnsi="Verdana"/>
          <w:sz w:val="18"/>
          <w:szCs w:val="18"/>
          <w:lang w:val="en-GB"/>
        </w:rPr>
        <w:t xml:space="preserve">Record of customer </w:t>
      </w:r>
      <w:r w:rsidR="00110791" w:rsidRPr="004923AA">
        <w:rPr>
          <w:rFonts w:ascii="Verdana" w:hAnsi="Verdana"/>
          <w:sz w:val="18"/>
          <w:szCs w:val="18"/>
          <w:lang w:val="en-GB"/>
        </w:rPr>
        <w:t>complaints or</w:t>
      </w:r>
      <w:r w:rsidR="00F0747D" w:rsidRPr="004923AA">
        <w:rPr>
          <w:rFonts w:ascii="Verdana" w:hAnsi="Verdana"/>
          <w:sz w:val="18"/>
          <w:szCs w:val="18"/>
          <w:lang w:val="en-GB"/>
        </w:rPr>
        <w:t xml:space="preserve"> claims</w:t>
      </w:r>
      <w:r w:rsidRPr="004923AA">
        <w:rPr>
          <w:rFonts w:ascii="Verdana" w:hAnsi="Verdana"/>
          <w:sz w:val="18"/>
          <w:szCs w:val="18"/>
          <w:lang w:val="en-GB"/>
        </w:rPr>
        <w:t>.R03-MET-01</w:t>
      </w:r>
    </w:p>
    <w:p w:rsidR="000923EA" w:rsidRPr="004923AA" w:rsidRDefault="000923EA" w:rsidP="000923EA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E36140" w:rsidP="000923EA">
      <w:pPr>
        <w:pStyle w:val="BodyText"/>
        <w:tabs>
          <w:tab w:val="num" w:pos="1770"/>
        </w:tabs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The retrieval, protection, storage, retention, and disposal of records must be defined for each</w:t>
      </w:r>
      <w:r w:rsidR="0015457E" w:rsidRPr="004923AA">
        <w:rPr>
          <w:rFonts w:ascii="Verdana" w:hAnsi="Verdana"/>
          <w:sz w:val="18"/>
          <w:szCs w:val="18"/>
          <w:lang w:val="en-GB"/>
        </w:rPr>
        <w:t xml:space="preserve"> record</w:t>
      </w:r>
      <w:r w:rsidRPr="004923AA">
        <w:rPr>
          <w:rFonts w:ascii="Verdana" w:hAnsi="Verdana"/>
          <w:sz w:val="18"/>
          <w:szCs w:val="18"/>
          <w:lang w:val="en-GB"/>
        </w:rPr>
        <w:t xml:space="preserve">, </w:t>
      </w:r>
      <w:r w:rsidR="003077EC" w:rsidRPr="004923AA">
        <w:rPr>
          <w:rFonts w:ascii="Verdana" w:hAnsi="Verdana"/>
          <w:sz w:val="18"/>
          <w:szCs w:val="18"/>
          <w:lang w:val="en-GB"/>
        </w:rPr>
        <w:t xml:space="preserve">based </w:t>
      </w:r>
      <w:r w:rsidR="00110791" w:rsidRPr="004923AA">
        <w:rPr>
          <w:rFonts w:ascii="Verdana" w:hAnsi="Verdana"/>
          <w:sz w:val="18"/>
          <w:szCs w:val="18"/>
          <w:lang w:val="en-GB"/>
        </w:rPr>
        <w:t>on organisation</w:t>
      </w:r>
      <w:r w:rsidRPr="004923AA">
        <w:rPr>
          <w:rFonts w:ascii="Verdana" w:hAnsi="Verdana"/>
          <w:sz w:val="18"/>
          <w:szCs w:val="18"/>
          <w:lang w:val="en-GB"/>
        </w:rPr>
        <w:t xml:space="preserve"> </w:t>
      </w:r>
      <w:r w:rsidR="003077EC" w:rsidRPr="004923AA">
        <w:rPr>
          <w:rFonts w:ascii="Verdana" w:hAnsi="Verdana"/>
          <w:sz w:val="18"/>
          <w:szCs w:val="18"/>
          <w:lang w:val="en-GB"/>
        </w:rPr>
        <w:t xml:space="preserve">policy </w:t>
      </w:r>
      <w:r w:rsidRPr="004923AA">
        <w:rPr>
          <w:rFonts w:ascii="Verdana" w:hAnsi="Verdana"/>
          <w:sz w:val="18"/>
          <w:szCs w:val="18"/>
          <w:lang w:val="en-GB"/>
        </w:rPr>
        <w:t>and national legislation</w:t>
      </w:r>
      <w:r w:rsidR="000923EA" w:rsidRPr="004923AA">
        <w:rPr>
          <w:rFonts w:ascii="Verdana" w:hAnsi="Verdana"/>
          <w:sz w:val="18"/>
          <w:szCs w:val="18"/>
          <w:lang w:val="en-GB"/>
        </w:rPr>
        <w:t>.</w:t>
      </w:r>
      <w:r w:rsidR="000923EA" w:rsidRPr="004923AA">
        <w:rPr>
          <w:rFonts w:ascii="Verdana" w:hAnsi="Verdana"/>
          <w:sz w:val="18"/>
          <w:szCs w:val="18"/>
          <w:lang w:val="en-GB"/>
        </w:rPr>
        <w:tab/>
      </w:r>
    </w:p>
    <w:p w:rsidR="000923EA" w:rsidRPr="004923AA" w:rsidRDefault="000923EA" w:rsidP="000923EA">
      <w:pPr>
        <w:pStyle w:val="BodyText"/>
        <w:tabs>
          <w:tab w:val="num" w:pos="1770"/>
        </w:tabs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tabs>
          <w:tab w:val="num" w:pos="1770"/>
        </w:tabs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E36140" w:rsidP="000923EA">
      <w:pPr>
        <w:pStyle w:val="BodyText"/>
        <w:numPr>
          <w:ilvl w:val="0"/>
          <w:numId w:val="2"/>
        </w:numPr>
        <w:tabs>
          <w:tab w:val="clear" w:pos="360"/>
          <w:tab w:val="num" w:pos="540"/>
          <w:tab w:val="left" w:pos="900"/>
        </w:tabs>
        <w:ind w:left="0" w:firstLine="0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ANNEXES</w:t>
      </w:r>
    </w:p>
    <w:p w:rsidR="000923EA" w:rsidRPr="004923AA" w:rsidRDefault="000923EA" w:rsidP="000923EA">
      <w:pPr>
        <w:pStyle w:val="BodyText"/>
        <w:rPr>
          <w:b/>
          <w:lang w:val="en-GB"/>
        </w:rPr>
      </w:pPr>
    </w:p>
    <w:p w:rsidR="000923EA" w:rsidRPr="004923AA" w:rsidRDefault="00E36140" w:rsidP="00F47A7D">
      <w:pPr>
        <w:pStyle w:val="BodyText"/>
        <w:tabs>
          <w:tab w:val="left" w:pos="900"/>
          <w:tab w:val="left" w:pos="1300"/>
        </w:tabs>
        <w:ind w:left="54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-</w:t>
      </w:r>
      <w:r w:rsidR="003077EC" w:rsidRPr="004923AA">
        <w:rPr>
          <w:rFonts w:ascii="Verdana" w:hAnsi="Verdana"/>
          <w:sz w:val="18"/>
          <w:szCs w:val="18"/>
          <w:lang w:val="en-GB"/>
        </w:rPr>
        <w:tab/>
        <w:t>ANNEX</w:t>
      </w:r>
      <w:r w:rsidR="000923EA" w:rsidRPr="004923AA">
        <w:rPr>
          <w:rFonts w:ascii="Verdana" w:hAnsi="Verdana"/>
          <w:sz w:val="18"/>
          <w:szCs w:val="18"/>
          <w:lang w:val="en-GB"/>
        </w:rPr>
        <w:t xml:space="preserve"> I:</w:t>
      </w:r>
      <w:r w:rsidR="000923EA" w:rsidRPr="004923AA">
        <w:rPr>
          <w:rFonts w:ascii="Verdana" w:hAnsi="Verdana"/>
          <w:sz w:val="18"/>
          <w:szCs w:val="18"/>
          <w:lang w:val="en-GB"/>
        </w:rPr>
        <w:tab/>
      </w:r>
      <w:r w:rsidR="00110791">
        <w:rPr>
          <w:rFonts w:ascii="Verdana" w:hAnsi="Verdana"/>
          <w:sz w:val="18"/>
          <w:szCs w:val="18"/>
          <w:lang w:val="en-GB"/>
        </w:rPr>
        <w:t>Interrelationship between</w:t>
      </w:r>
      <w:r w:rsidR="002E69D9" w:rsidRPr="004923AA">
        <w:rPr>
          <w:rFonts w:ascii="Verdana" w:hAnsi="Verdana"/>
          <w:sz w:val="18"/>
          <w:szCs w:val="18"/>
          <w:lang w:val="en-GB"/>
        </w:rPr>
        <w:t xml:space="preserve"> MET activities during flight phases</w:t>
      </w:r>
    </w:p>
    <w:p w:rsidR="000923EA" w:rsidRPr="004923AA" w:rsidRDefault="000923EA" w:rsidP="00F47A7D">
      <w:pPr>
        <w:pStyle w:val="BodyText"/>
        <w:tabs>
          <w:tab w:val="left" w:pos="900"/>
          <w:tab w:val="left" w:pos="2160"/>
        </w:tabs>
        <w:ind w:left="90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3077EC" w:rsidP="00F47A7D">
      <w:pPr>
        <w:pStyle w:val="BodyText"/>
        <w:numPr>
          <w:ilvl w:val="0"/>
          <w:numId w:val="5"/>
        </w:numPr>
        <w:tabs>
          <w:tab w:val="clear" w:pos="360"/>
          <w:tab w:val="left" w:pos="900"/>
          <w:tab w:val="left" w:pos="1300"/>
        </w:tabs>
        <w:ind w:left="90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ANNEX</w:t>
      </w:r>
      <w:r w:rsidR="000923EA" w:rsidRPr="004923AA">
        <w:rPr>
          <w:rFonts w:ascii="Verdana" w:hAnsi="Verdana"/>
          <w:sz w:val="18"/>
          <w:szCs w:val="18"/>
          <w:lang w:val="en-GB"/>
        </w:rPr>
        <w:t xml:space="preserve"> II:</w:t>
      </w:r>
      <w:r w:rsidR="000923EA" w:rsidRPr="004923AA">
        <w:rPr>
          <w:rFonts w:ascii="Verdana" w:hAnsi="Verdana"/>
          <w:sz w:val="18"/>
          <w:szCs w:val="18"/>
          <w:lang w:val="en-GB"/>
        </w:rPr>
        <w:tab/>
      </w:r>
      <w:r w:rsidR="002E69D9" w:rsidRPr="004923AA">
        <w:rPr>
          <w:rFonts w:ascii="Verdana" w:hAnsi="Verdana"/>
          <w:sz w:val="18"/>
          <w:szCs w:val="18"/>
          <w:lang w:val="en-GB"/>
        </w:rPr>
        <w:t>Revision status control matrix</w:t>
      </w:r>
    </w:p>
    <w:p w:rsidR="000923EA" w:rsidRPr="004923AA" w:rsidRDefault="000923EA" w:rsidP="00F47A7D">
      <w:pPr>
        <w:pStyle w:val="BodyText"/>
        <w:tabs>
          <w:tab w:val="left" w:pos="900"/>
          <w:tab w:val="left" w:pos="2160"/>
        </w:tabs>
        <w:ind w:left="90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3077EC" w:rsidP="00F47A7D">
      <w:pPr>
        <w:pStyle w:val="BodyText"/>
        <w:numPr>
          <w:ilvl w:val="0"/>
          <w:numId w:val="5"/>
        </w:numPr>
        <w:tabs>
          <w:tab w:val="clear" w:pos="360"/>
          <w:tab w:val="left" w:pos="900"/>
          <w:tab w:val="left" w:pos="1300"/>
        </w:tabs>
        <w:ind w:left="90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ANNEX</w:t>
      </w:r>
      <w:r w:rsidR="000923EA" w:rsidRPr="004923AA">
        <w:rPr>
          <w:rFonts w:ascii="Verdana" w:hAnsi="Verdana"/>
          <w:sz w:val="18"/>
          <w:szCs w:val="18"/>
          <w:lang w:val="en-GB"/>
        </w:rPr>
        <w:t xml:space="preserve"> III:</w:t>
      </w:r>
      <w:r w:rsidR="000923EA" w:rsidRPr="004923AA">
        <w:rPr>
          <w:rFonts w:ascii="Verdana" w:hAnsi="Verdana"/>
          <w:sz w:val="18"/>
          <w:szCs w:val="18"/>
          <w:lang w:val="en-GB"/>
        </w:rPr>
        <w:tab/>
      </w:r>
      <w:r w:rsidR="004923AA">
        <w:rPr>
          <w:rFonts w:ascii="Verdana" w:hAnsi="Verdana"/>
          <w:sz w:val="18"/>
          <w:szCs w:val="18"/>
          <w:lang w:val="en-GB"/>
        </w:rPr>
        <w:t>Tr</w:t>
      </w:r>
      <w:r w:rsidR="002E69D9" w:rsidRPr="004923AA">
        <w:rPr>
          <w:rFonts w:ascii="Verdana" w:hAnsi="Verdana"/>
          <w:sz w:val="18"/>
          <w:szCs w:val="18"/>
          <w:lang w:val="en-GB"/>
        </w:rPr>
        <w:t>aining requirements</w:t>
      </w:r>
      <w:r w:rsidR="004923AA">
        <w:rPr>
          <w:rFonts w:ascii="Verdana" w:hAnsi="Verdana"/>
          <w:sz w:val="18"/>
          <w:szCs w:val="18"/>
          <w:lang w:val="en-GB"/>
        </w:rPr>
        <w:t xml:space="preserve"> for competence building</w:t>
      </w:r>
    </w:p>
    <w:p w:rsidR="000923EA" w:rsidRPr="004923AA" w:rsidRDefault="000923EA" w:rsidP="00F47A7D">
      <w:pPr>
        <w:pStyle w:val="BodyText"/>
        <w:tabs>
          <w:tab w:val="left" w:pos="900"/>
          <w:tab w:val="left" w:pos="2160"/>
        </w:tabs>
        <w:ind w:left="90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3077EC" w:rsidP="00F47A7D">
      <w:pPr>
        <w:pStyle w:val="BodyText"/>
        <w:numPr>
          <w:ilvl w:val="0"/>
          <w:numId w:val="5"/>
        </w:numPr>
        <w:tabs>
          <w:tab w:val="clear" w:pos="360"/>
          <w:tab w:val="left" w:pos="900"/>
          <w:tab w:val="left" w:pos="1300"/>
        </w:tabs>
        <w:ind w:left="90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ANNEX</w:t>
      </w:r>
      <w:r w:rsidR="000923EA" w:rsidRPr="004923AA">
        <w:rPr>
          <w:rFonts w:ascii="Verdana" w:hAnsi="Verdana"/>
          <w:sz w:val="18"/>
          <w:szCs w:val="18"/>
          <w:lang w:val="en-GB"/>
        </w:rPr>
        <w:t xml:space="preserve"> IV:</w:t>
      </w:r>
      <w:r w:rsidR="000923EA" w:rsidRPr="004923AA">
        <w:rPr>
          <w:rFonts w:ascii="Verdana" w:hAnsi="Verdana"/>
          <w:sz w:val="18"/>
          <w:szCs w:val="18"/>
          <w:lang w:val="en-GB"/>
        </w:rPr>
        <w:tab/>
      </w:r>
      <w:r w:rsidR="002E69D9" w:rsidRPr="004923AA">
        <w:rPr>
          <w:rFonts w:ascii="Verdana" w:hAnsi="Verdana"/>
          <w:sz w:val="18"/>
          <w:szCs w:val="18"/>
          <w:lang w:val="en-GB"/>
        </w:rPr>
        <w:t>Plan of quality objectives</w:t>
      </w:r>
    </w:p>
    <w:p w:rsidR="000923EA" w:rsidRPr="004923AA" w:rsidRDefault="000923EA" w:rsidP="00F47A7D">
      <w:pPr>
        <w:pStyle w:val="BodyText"/>
        <w:tabs>
          <w:tab w:val="left" w:pos="900"/>
          <w:tab w:val="left" w:pos="2160"/>
        </w:tabs>
        <w:ind w:left="90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2E69D9" w:rsidP="00F47A7D">
      <w:pPr>
        <w:pStyle w:val="BodyText"/>
        <w:numPr>
          <w:ilvl w:val="0"/>
          <w:numId w:val="5"/>
        </w:numPr>
        <w:tabs>
          <w:tab w:val="clear" w:pos="360"/>
          <w:tab w:val="left" w:pos="900"/>
          <w:tab w:val="left" w:pos="1300"/>
        </w:tabs>
        <w:ind w:left="90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ANNEX</w:t>
      </w:r>
      <w:r w:rsidR="000923EA" w:rsidRPr="004923AA">
        <w:rPr>
          <w:rFonts w:ascii="Verdana" w:hAnsi="Verdana"/>
          <w:sz w:val="18"/>
          <w:szCs w:val="18"/>
          <w:lang w:val="en-GB"/>
        </w:rPr>
        <w:t xml:space="preserve"> V:</w:t>
      </w:r>
      <w:r w:rsidR="000923EA" w:rsidRPr="004923AA">
        <w:rPr>
          <w:rFonts w:ascii="Verdana" w:hAnsi="Verdana"/>
          <w:sz w:val="18"/>
          <w:szCs w:val="18"/>
          <w:lang w:val="en-GB"/>
        </w:rPr>
        <w:tab/>
      </w:r>
      <w:r w:rsidRPr="004923AA">
        <w:rPr>
          <w:rFonts w:ascii="Verdana" w:hAnsi="Verdana"/>
          <w:sz w:val="18"/>
          <w:szCs w:val="18"/>
          <w:lang w:val="en-GB"/>
        </w:rPr>
        <w:t xml:space="preserve">Record </w:t>
      </w:r>
      <w:r w:rsidR="00110791" w:rsidRPr="004923AA">
        <w:rPr>
          <w:rFonts w:ascii="Verdana" w:hAnsi="Verdana"/>
          <w:sz w:val="18"/>
          <w:szCs w:val="18"/>
          <w:lang w:val="en-GB"/>
        </w:rPr>
        <w:t>of</w:t>
      </w:r>
      <w:r w:rsidR="00110791">
        <w:rPr>
          <w:rFonts w:ascii="Verdana" w:hAnsi="Verdana"/>
          <w:sz w:val="18"/>
          <w:szCs w:val="18"/>
          <w:lang w:val="en-GB"/>
        </w:rPr>
        <w:t xml:space="preserve"> complaints</w:t>
      </w:r>
      <w:r w:rsidR="00F77A8C">
        <w:rPr>
          <w:rFonts w:ascii="Verdana" w:hAnsi="Verdana"/>
          <w:sz w:val="18"/>
          <w:szCs w:val="18"/>
          <w:lang w:val="en-GB"/>
        </w:rPr>
        <w:t xml:space="preserve"> and claims</w:t>
      </w:r>
    </w:p>
    <w:p w:rsidR="000923EA" w:rsidRPr="004923AA" w:rsidRDefault="000923EA" w:rsidP="000923EA">
      <w:pPr>
        <w:pStyle w:val="BodyText"/>
        <w:tabs>
          <w:tab w:val="left" w:pos="2160"/>
        </w:tabs>
        <w:ind w:left="90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ind w:left="360"/>
        <w:rPr>
          <w:b/>
          <w:sz w:val="18"/>
          <w:szCs w:val="18"/>
          <w:lang w:val="en-GB"/>
        </w:rPr>
      </w:pPr>
    </w:p>
    <w:p w:rsidR="000923EA" w:rsidRPr="004923AA" w:rsidRDefault="005B4830" w:rsidP="000923EA">
      <w:pPr>
        <w:pStyle w:val="BodyText"/>
        <w:numPr>
          <w:ilvl w:val="0"/>
          <w:numId w:val="2"/>
        </w:numPr>
        <w:tabs>
          <w:tab w:val="clear" w:pos="360"/>
          <w:tab w:val="num" w:pos="540"/>
        </w:tabs>
        <w:ind w:left="0" w:firstLine="0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GLOSSARY</w:t>
      </w:r>
    </w:p>
    <w:p w:rsidR="000923EA" w:rsidRPr="004923AA" w:rsidRDefault="000923EA" w:rsidP="000923EA">
      <w:pPr>
        <w:pStyle w:val="BodyText"/>
        <w:rPr>
          <w:b/>
          <w:lang w:val="en-GB"/>
        </w:rPr>
      </w:pPr>
    </w:p>
    <w:p w:rsidR="000923EA" w:rsidRPr="004923AA" w:rsidRDefault="005B4830" w:rsidP="00EE4B3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Meteorological authority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>:</w:t>
      </w:r>
    </w:p>
    <w:p w:rsidR="000923EA" w:rsidRPr="004923AA" w:rsidRDefault="000D1A28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The authority providing or arranging for the provision of meteorological service for international air navigation on behalf of a Contracting State</w:t>
      </w:r>
      <w:r w:rsidR="000923EA" w:rsidRPr="004923AA">
        <w:rPr>
          <w:rFonts w:ascii="Verdana" w:hAnsi="Verdana"/>
          <w:sz w:val="18"/>
          <w:szCs w:val="18"/>
          <w:lang w:val="en-GB"/>
        </w:rPr>
        <w:t>.</w:t>
      </w:r>
    </w:p>
    <w:p w:rsidR="000923EA" w:rsidRPr="004923AA" w:rsidRDefault="000923EA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D1A28" w:rsidP="00EE4B3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 xml:space="preserve">Aerodrome </w:t>
      </w:r>
      <w:r w:rsidR="00D823B9">
        <w:rPr>
          <w:rFonts w:ascii="Verdana" w:hAnsi="Verdana"/>
          <w:b/>
          <w:sz w:val="18"/>
          <w:szCs w:val="18"/>
          <w:lang w:val="en-GB"/>
        </w:rPr>
        <w:t>warning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>:</w:t>
      </w:r>
    </w:p>
    <w:p w:rsidR="000923EA" w:rsidRPr="004923AA" w:rsidRDefault="000D1A28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Concise</w:t>
      </w:r>
      <w:r w:rsidR="005B4830" w:rsidRPr="004923AA">
        <w:rPr>
          <w:rFonts w:ascii="Verdana" w:hAnsi="Verdana"/>
          <w:sz w:val="18"/>
          <w:szCs w:val="18"/>
          <w:lang w:val="en-GB"/>
        </w:rPr>
        <w:t xml:space="preserve"> information </w:t>
      </w:r>
      <w:r>
        <w:rPr>
          <w:rFonts w:ascii="Verdana" w:hAnsi="Verdana"/>
          <w:sz w:val="18"/>
          <w:szCs w:val="18"/>
          <w:lang w:val="en-GB"/>
        </w:rPr>
        <w:t>on</w:t>
      </w:r>
      <w:r w:rsidR="005B4830" w:rsidRPr="004923AA">
        <w:rPr>
          <w:rFonts w:ascii="Verdana" w:hAnsi="Verdana"/>
          <w:sz w:val="18"/>
          <w:szCs w:val="18"/>
          <w:lang w:val="en-GB"/>
        </w:rPr>
        <w:t xml:space="preserve"> meteorological conditions that might </w:t>
      </w:r>
      <w:r>
        <w:rPr>
          <w:rFonts w:ascii="Verdana" w:hAnsi="Verdana"/>
          <w:sz w:val="18"/>
          <w:szCs w:val="18"/>
          <w:lang w:val="en-GB"/>
        </w:rPr>
        <w:t xml:space="preserve">have an </w:t>
      </w:r>
      <w:r w:rsidR="00110791">
        <w:rPr>
          <w:rFonts w:ascii="Verdana" w:hAnsi="Verdana"/>
          <w:sz w:val="18"/>
          <w:szCs w:val="18"/>
          <w:lang w:val="en-GB"/>
        </w:rPr>
        <w:t>adverse impact on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5B4830" w:rsidRPr="004923AA">
        <w:rPr>
          <w:rFonts w:ascii="Verdana" w:hAnsi="Verdana"/>
          <w:sz w:val="18"/>
          <w:szCs w:val="18"/>
          <w:lang w:val="en-GB"/>
        </w:rPr>
        <w:t>aircraft on the ground, i</w:t>
      </w:r>
      <w:r>
        <w:rPr>
          <w:rFonts w:ascii="Verdana" w:hAnsi="Verdana"/>
          <w:sz w:val="18"/>
          <w:szCs w:val="18"/>
          <w:lang w:val="en-GB"/>
        </w:rPr>
        <w:t>ncluding parked aircraft, and on</w:t>
      </w:r>
      <w:r w:rsidR="005B4830" w:rsidRPr="004923AA">
        <w:rPr>
          <w:rFonts w:ascii="Verdana" w:hAnsi="Verdana"/>
          <w:sz w:val="18"/>
          <w:szCs w:val="18"/>
          <w:lang w:val="en-GB"/>
        </w:rPr>
        <w:t xml:space="preserve"> aerodrome facilities</w:t>
      </w:r>
      <w:r w:rsidR="000923EA" w:rsidRPr="004923AA">
        <w:rPr>
          <w:rFonts w:ascii="Verdana" w:hAnsi="Verdana"/>
          <w:sz w:val="18"/>
          <w:szCs w:val="18"/>
          <w:lang w:val="en-GB"/>
        </w:rPr>
        <w:t>.</w:t>
      </w:r>
    </w:p>
    <w:p w:rsidR="000923EA" w:rsidRPr="004923AA" w:rsidRDefault="000923EA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EE4B3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AMHS</w:t>
      </w:r>
    </w:p>
    <w:p w:rsidR="000923EA" w:rsidRPr="004923AA" w:rsidRDefault="000923EA" w:rsidP="000923EA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(Aeronautical Message Handling System)</w:t>
      </w:r>
    </w:p>
    <w:p w:rsidR="000923EA" w:rsidRPr="004923AA" w:rsidRDefault="00D823B9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An a</w:t>
      </w:r>
      <w:r w:rsidR="005B4830" w:rsidRPr="004923AA">
        <w:rPr>
          <w:rFonts w:ascii="Verdana" w:hAnsi="Verdana"/>
          <w:sz w:val="18"/>
          <w:szCs w:val="18"/>
          <w:lang w:val="en-GB"/>
        </w:rPr>
        <w:t>eronautical message management system.</w:t>
      </w:r>
    </w:p>
    <w:p w:rsidR="000923EA" w:rsidRPr="004923AA" w:rsidRDefault="000923EA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(AMHS-PE 3950 </w:t>
      </w:r>
      <w:r w:rsidR="005B4830" w:rsidRPr="004923AA">
        <w:rPr>
          <w:rFonts w:ascii="Verdana" w:hAnsi="Verdana"/>
          <w:sz w:val="18"/>
          <w:szCs w:val="18"/>
          <w:lang w:val="en-GB"/>
        </w:rPr>
        <w:t xml:space="preserve">Manual – Supervision and operation of the message switching system – 2 August </w:t>
      </w:r>
      <w:r w:rsidRPr="004923AA">
        <w:rPr>
          <w:rFonts w:ascii="Verdana" w:hAnsi="Verdana"/>
          <w:sz w:val="18"/>
          <w:szCs w:val="18"/>
          <w:lang w:val="en-GB"/>
        </w:rPr>
        <w:t>2008</w:t>
      </w:r>
      <w:r w:rsidR="005B4830" w:rsidRPr="004923AA">
        <w:rPr>
          <w:rFonts w:ascii="Verdana" w:hAnsi="Verdana"/>
          <w:sz w:val="18"/>
          <w:szCs w:val="18"/>
          <w:lang w:val="en-GB"/>
        </w:rPr>
        <w:t>,</w:t>
      </w:r>
      <w:r w:rsidRPr="004923AA">
        <w:rPr>
          <w:rFonts w:ascii="Verdana" w:hAnsi="Verdana"/>
          <w:sz w:val="18"/>
          <w:szCs w:val="18"/>
          <w:lang w:val="en-GB"/>
        </w:rPr>
        <w:t xml:space="preserve"> Vol. 1/1)</w:t>
      </w:r>
    </w:p>
    <w:p w:rsidR="000923EA" w:rsidRPr="004923AA" w:rsidRDefault="000923EA" w:rsidP="000923EA">
      <w:pPr>
        <w:pStyle w:val="BodyText"/>
        <w:ind w:left="426"/>
        <w:rPr>
          <w:sz w:val="18"/>
          <w:szCs w:val="18"/>
          <w:lang w:val="en-GB"/>
        </w:rPr>
      </w:pPr>
    </w:p>
    <w:p w:rsidR="000923EA" w:rsidRPr="004923AA" w:rsidRDefault="005B4830" w:rsidP="00EE4B33">
      <w:pPr>
        <w:pStyle w:val="BodyTextFirstIndent2"/>
        <w:spacing w:after="0"/>
        <w:ind w:left="540" w:firstLine="0"/>
        <w:jc w:val="both"/>
        <w:outlineLvl w:val="0"/>
        <w:rPr>
          <w:rFonts w:ascii="Verdana" w:hAnsi="Verdana" w:cs="Tahoma"/>
          <w:b/>
          <w:sz w:val="18"/>
          <w:szCs w:val="18"/>
          <w:lang w:val="en-GB"/>
        </w:rPr>
      </w:pPr>
      <w:r w:rsidRPr="004923AA">
        <w:rPr>
          <w:rFonts w:ascii="Verdana" w:hAnsi="Verdana" w:cs="Tahoma"/>
          <w:b/>
          <w:sz w:val="18"/>
          <w:szCs w:val="18"/>
          <w:lang w:val="en-GB"/>
        </w:rPr>
        <w:t xml:space="preserve">Air traffic area control </w:t>
      </w:r>
      <w:r w:rsidR="000923EA" w:rsidRPr="004923AA">
        <w:rPr>
          <w:rFonts w:ascii="Verdana" w:hAnsi="Verdana" w:cs="Tahoma"/>
          <w:b/>
          <w:sz w:val="18"/>
          <w:szCs w:val="18"/>
          <w:lang w:val="en-GB"/>
        </w:rPr>
        <w:t>(ACC)</w:t>
      </w:r>
    </w:p>
    <w:p w:rsidR="000923EA" w:rsidRPr="004923AA" w:rsidRDefault="005B4830" w:rsidP="000923EA">
      <w:pPr>
        <w:pStyle w:val="BodyTextFirstIndent2"/>
        <w:spacing w:after="0"/>
        <w:ind w:left="540" w:firstLine="0"/>
        <w:jc w:val="both"/>
        <w:rPr>
          <w:rFonts w:ascii="Verdana" w:hAnsi="Verdana" w:cs="Tahoma"/>
          <w:sz w:val="18"/>
          <w:szCs w:val="18"/>
          <w:lang w:val="en-GB"/>
        </w:rPr>
      </w:pPr>
      <w:r w:rsidRPr="004923AA">
        <w:rPr>
          <w:rFonts w:ascii="Verdana" w:hAnsi="Verdana" w:cs="Tahoma"/>
          <w:sz w:val="18"/>
          <w:szCs w:val="18"/>
          <w:lang w:val="en-GB"/>
        </w:rPr>
        <w:t xml:space="preserve">A unit established for the provision of air traffic control services to </w:t>
      </w:r>
      <w:r w:rsidR="003B6FA1">
        <w:rPr>
          <w:rFonts w:ascii="Verdana" w:hAnsi="Verdana" w:cs="Tahoma"/>
          <w:sz w:val="18"/>
          <w:szCs w:val="18"/>
          <w:lang w:val="en-GB"/>
        </w:rPr>
        <w:t>controlled flights</w:t>
      </w:r>
      <w:r w:rsidRPr="004923AA">
        <w:rPr>
          <w:rFonts w:ascii="Verdana" w:hAnsi="Verdana" w:cs="Tahoma"/>
          <w:sz w:val="18"/>
          <w:szCs w:val="18"/>
          <w:lang w:val="en-GB"/>
        </w:rPr>
        <w:t xml:space="preserve"> in the control areas under its jurisdiction</w:t>
      </w:r>
      <w:r w:rsidR="000923EA" w:rsidRPr="004923AA">
        <w:rPr>
          <w:rFonts w:ascii="Verdana" w:hAnsi="Verdana" w:cs="Tahoma"/>
          <w:sz w:val="18"/>
          <w:szCs w:val="18"/>
          <w:lang w:val="en-GB"/>
        </w:rPr>
        <w:t>.</w:t>
      </w:r>
    </w:p>
    <w:p w:rsidR="000923EA" w:rsidRDefault="000923EA" w:rsidP="000923EA">
      <w:pPr>
        <w:pStyle w:val="BodyTextFirstIndent2"/>
        <w:spacing w:after="0"/>
        <w:ind w:left="540" w:firstLine="0"/>
        <w:jc w:val="both"/>
        <w:rPr>
          <w:rFonts w:ascii="Verdana" w:hAnsi="Verdana" w:cs="Tahoma"/>
          <w:sz w:val="18"/>
          <w:szCs w:val="18"/>
          <w:lang w:val="en-GB"/>
        </w:rPr>
      </w:pPr>
    </w:p>
    <w:p w:rsidR="00F47A7D" w:rsidRPr="004923AA" w:rsidRDefault="00F47A7D" w:rsidP="000923EA">
      <w:pPr>
        <w:pStyle w:val="BodyTextFirstIndent2"/>
        <w:spacing w:after="0"/>
        <w:ind w:left="540" w:firstLine="0"/>
        <w:jc w:val="both"/>
        <w:rPr>
          <w:rFonts w:ascii="Verdana" w:hAnsi="Verdana" w:cs="Tahom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FirstIndent2"/>
        <w:spacing w:after="0"/>
        <w:ind w:left="540" w:firstLine="0"/>
        <w:jc w:val="both"/>
        <w:rPr>
          <w:rFonts w:ascii="Verdana" w:hAnsi="Verdana" w:cs="Tahoma"/>
          <w:sz w:val="18"/>
          <w:szCs w:val="18"/>
          <w:lang w:val="en-GB"/>
        </w:rPr>
      </w:pPr>
    </w:p>
    <w:p w:rsidR="000923EA" w:rsidRPr="004923AA" w:rsidRDefault="005B4830" w:rsidP="00EE4B33">
      <w:pPr>
        <w:pStyle w:val="BodyTextFirstIndent2"/>
        <w:spacing w:after="0"/>
        <w:ind w:left="540" w:firstLine="0"/>
        <w:jc w:val="both"/>
        <w:outlineLvl w:val="0"/>
        <w:rPr>
          <w:rFonts w:ascii="Verdana" w:hAnsi="Verdana" w:cs="Tahoma"/>
          <w:b/>
          <w:sz w:val="18"/>
          <w:szCs w:val="18"/>
          <w:lang w:val="en-GB"/>
        </w:rPr>
      </w:pPr>
      <w:r w:rsidRPr="004923AA">
        <w:rPr>
          <w:rFonts w:ascii="Verdana" w:hAnsi="Verdana" w:cs="Tahoma"/>
          <w:b/>
          <w:sz w:val="18"/>
          <w:szCs w:val="18"/>
          <w:lang w:val="en-GB"/>
        </w:rPr>
        <w:lastRenderedPageBreak/>
        <w:t>Flight information centre</w:t>
      </w:r>
      <w:r w:rsidR="000923EA" w:rsidRPr="004923AA">
        <w:rPr>
          <w:rFonts w:ascii="Verdana" w:hAnsi="Verdana" w:cs="Tahoma"/>
          <w:b/>
          <w:sz w:val="18"/>
          <w:szCs w:val="18"/>
          <w:lang w:val="en-GB"/>
        </w:rPr>
        <w:t xml:space="preserve"> (FIC)</w:t>
      </w:r>
    </w:p>
    <w:p w:rsidR="000923EA" w:rsidRPr="004923AA" w:rsidRDefault="005B4830" w:rsidP="00EE4B33">
      <w:pPr>
        <w:pStyle w:val="BodyTextFirstIndent2"/>
        <w:spacing w:after="0"/>
        <w:ind w:left="540" w:firstLine="0"/>
        <w:jc w:val="both"/>
        <w:outlineLvl w:val="0"/>
        <w:rPr>
          <w:rFonts w:ascii="Verdana" w:hAnsi="Verdana" w:cs="Tahoma"/>
          <w:sz w:val="18"/>
          <w:szCs w:val="18"/>
          <w:lang w:val="en-GB"/>
        </w:rPr>
      </w:pPr>
      <w:r w:rsidRPr="004923AA">
        <w:rPr>
          <w:rFonts w:ascii="Verdana" w:hAnsi="Verdana" w:cs="Tahoma"/>
          <w:sz w:val="18"/>
          <w:szCs w:val="18"/>
          <w:lang w:val="en-GB"/>
        </w:rPr>
        <w:t xml:space="preserve">A unit </w:t>
      </w:r>
      <w:r w:rsidR="00D823B9">
        <w:rPr>
          <w:rFonts w:ascii="Verdana" w:hAnsi="Verdana" w:cs="Tahoma"/>
          <w:sz w:val="18"/>
          <w:szCs w:val="18"/>
          <w:lang w:val="en-GB"/>
        </w:rPr>
        <w:t xml:space="preserve">established to provide </w:t>
      </w:r>
      <w:r w:rsidRPr="004923AA">
        <w:rPr>
          <w:rFonts w:ascii="Verdana" w:hAnsi="Verdana" w:cs="Tahoma"/>
          <w:sz w:val="18"/>
          <w:szCs w:val="18"/>
          <w:lang w:val="en-GB"/>
        </w:rPr>
        <w:t>flight information</w:t>
      </w:r>
      <w:r w:rsidR="00D823B9">
        <w:rPr>
          <w:rFonts w:ascii="Verdana" w:hAnsi="Verdana" w:cs="Tahoma"/>
          <w:sz w:val="18"/>
          <w:szCs w:val="18"/>
          <w:lang w:val="en-GB"/>
        </w:rPr>
        <w:t xml:space="preserve"> service and alerting service</w:t>
      </w:r>
      <w:r w:rsidR="000923EA" w:rsidRPr="004923AA">
        <w:rPr>
          <w:rFonts w:ascii="Verdana" w:hAnsi="Verdana" w:cs="Tahoma"/>
          <w:sz w:val="18"/>
          <w:szCs w:val="18"/>
          <w:lang w:val="en-GB"/>
        </w:rPr>
        <w:t>.</w:t>
      </w:r>
    </w:p>
    <w:p w:rsidR="000923EA" w:rsidRPr="004923AA" w:rsidRDefault="000923EA" w:rsidP="000923EA">
      <w:pPr>
        <w:pStyle w:val="BodyTextFirstIndent2"/>
        <w:spacing w:after="0"/>
        <w:ind w:left="540" w:firstLine="0"/>
        <w:jc w:val="both"/>
        <w:rPr>
          <w:rFonts w:ascii="Verdana" w:hAnsi="Verdana" w:cs="Tahoma"/>
          <w:sz w:val="18"/>
          <w:szCs w:val="18"/>
          <w:lang w:val="en-GB"/>
        </w:rPr>
      </w:pPr>
    </w:p>
    <w:p w:rsidR="000923EA" w:rsidRPr="004923AA" w:rsidRDefault="00B26D8A" w:rsidP="00EE4B3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Flight documentation</w:t>
      </w:r>
    </w:p>
    <w:p w:rsidR="000923EA" w:rsidRPr="004923AA" w:rsidRDefault="00B26D8A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Written or printed documents, including charts or forms, containing meteorological information for a flight</w:t>
      </w:r>
      <w:r w:rsidR="000923EA" w:rsidRPr="004923AA">
        <w:rPr>
          <w:rFonts w:ascii="Verdana" w:hAnsi="Verdana"/>
          <w:sz w:val="18"/>
          <w:szCs w:val="18"/>
          <w:lang w:val="en-GB"/>
        </w:rPr>
        <w:t>.</w:t>
      </w:r>
    </w:p>
    <w:p w:rsidR="000923EA" w:rsidRPr="004923AA" w:rsidRDefault="000923EA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B26D8A" w:rsidP="00EE4B33">
      <w:pPr>
        <w:pStyle w:val="BodyTextFirstIndent2"/>
        <w:spacing w:after="0"/>
        <w:ind w:left="540" w:firstLine="0"/>
        <w:jc w:val="both"/>
        <w:outlineLvl w:val="0"/>
        <w:rPr>
          <w:rFonts w:ascii="Verdana" w:hAnsi="Verdana" w:cs="Tahoma"/>
          <w:b/>
          <w:sz w:val="18"/>
          <w:szCs w:val="18"/>
          <w:lang w:val="en-GB"/>
        </w:rPr>
      </w:pPr>
      <w:r w:rsidRPr="004923AA">
        <w:rPr>
          <w:rFonts w:ascii="Verdana" w:hAnsi="Verdana" w:cs="Tahoma"/>
          <w:b/>
          <w:sz w:val="18"/>
          <w:szCs w:val="18"/>
          <w:lang w:val="en-GB"/>
        </w:rPr>
        <w:t>Approach control unit</w:t>
      </w:r>
      <w:r w:rsidR="000923EA" w:rsidRPr="004923AA">
        <w:rPr>
          <w:rFonts w:ascii="Verdana" w:hAnsi="Verdana" w:cs="Tahoma"/>
          <w:b/>
          <w:sz w:val="18"/>
          <w:szCs w:val="18"/>
          <w:lang w:val="en-GB"/>
        </w:rPr>
        <w:t xml:space="preserve"> (APP)</w:t>
      </w:r>
    </w:p>
    <w:p w:rsidR="000923EA" w:rsidRPr="004923AA" w:rsidRDefault="00B26D8A" w:rsidP="000923EA">
      <w:pPr>
        <w:pStyle w:val="BodyTextFirstIndent2"/>
        <w:spacing w:after="0"/>
        <w:ind w:left="540" w:firstLine="0"/>
        <w:jc w:val="both"/>
        <w:rPr>
          <w:rFonts w:ascii="Verdana" w:hAnsi="Verdana" w:cs="Tahoma"/>
          <w:sz w:val="18"/>
          <w:szCs w:val="18"/>
          <w:lang w:val="en-GB"/>
        </w:rPr>
      </w:pPr>
      <w:r w:rsidRPr="004923AA">
        <w:rPr>
          <w:rFonts w:ascii="Verdana" w:hAnsi="Verdana" w:cs="Tahoma"/>
          <w:sz w:val="18"/>
          <w:szCs w:val="18"/>
          <w:lang w:val="en-GB"/>
        </w:rPr>
        <w:t xml:space="preserve">A unit established </w:t>
      </w:r>
      <w:r w:rsidR="003B6FA1">
        <w:rPr>
          <w:rFonts w:ascii="Verdana" w:hAnsi="Verdana" w:cs="Tahoma"/>
          <w:sz w:val="18"/>
          <w:szCs w:val="18"/>
          <w:lang w:val="en-GB"/>
        </w:rPr>
        <w:t>to provide air traffic control service</w:t>
      </w:r>
      <w:r w:rsidRPr="004923AA">
        <w:rPr>
          <w:rFonts w:ascii="Verdana" w:hAnsi="Verdana" w:cs="Tahoma"/>
          <w:sz w:val="18"/>
          <w:szCs w:val="18"/>
          <w:lang w:val="en-GB"/>
        </w:rPr>
        <w:t xml:space="preserve"> to controlled flights arriving </w:t>
      </w:r>
      <w:r w:rsidR="003B6FA1">
        <w:rPr>
          <w:rFonts w:ascii="Verdana" w:hAnsi="Verdana" w:cs="Tahoma"/>
          <w:sz w:val="18"/>
          <w:szCs w:val="18"/>
          <w:lang w:val="en-GB"/>
        </w:rPr>
        <w:t>at</w:t>
      </w:r>
      <w:r w:rsidRPr="004923AA">
        <w:rPr>
          <w:rFonts w:ascii="Verdana" w:hAnsi="Verdana" w:cs="Tahoma"/>
          <w:sz w:val="18"/>
          <w:szCs w:val="18"/>
          <w:lang w:val="en-GB"/>
        </w:rPr>
        <w:t>, or departing from, one or more aerodromes</w:t>
      </w:r>
      <w:r w:rsidR="000923EA" w:rsidRPr="004923AA">
        <w:rPr>
          <w:rFonts w:ascii="Verdana" w:hAnsi="Verdana" w:cs="Tahoma"/>
          <w:sz w:val="18"/>
          <w:szCs w:val="18"/>
          <w:lang w:val="en-GB"/>
        </w:rPr>
        <w:t>.</w:t>
      </w:r>
    </w:p>
    <w:p w:rsidR="000923EA" w:rsidRPr="004923AA" w:rsidRDefault="000923EA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B26D8A" w:rsidP="00EE4B3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Aeronautical meteorological station</w:t>
      </w:r>
    </w:p>
    <w:p w:rsidR="000923EA" w:rsidRPr="004923AA" w:rsidRDefault="00B26D8A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A station designated </w:t>
      </w:r>
      <w:r w:rsidR="00871EDE">
        <w:rPr>
          <w:rFonts w:ascii="Verdana" w:hAnsi="Verdana"/>
          <w:sz w:val="18"/>
          <w:szCs w:val="18"/>
          <w:lang w:val="en-GB"/>
        </w:rPr>
        <w:t>to make</w:t>
      </w:r>
      <w:r w:rsidRPr="004923AA">
        <w:rPr>
          <w:rFonts w:ascii="Verdana" w:hAnsi="Verdana"/>
          <w:sz w:val="18"/>
          <w:szCs w:val="18"/>
          <w:lang w:val="en-GB"/>
        </w:rPr>
        <w:t xml:space="preserve"> observations and </w:t>
      </w:r>
      <w:r w:rsidR="00871EDE" w:rsidRPr="004923AA">
        <w:rPr>
          <w:rFonts w:ascii="Verdana" w:hAnsi="Verdana"/>
          <w:sz w:val="18"/>
          <w:szCs w:val="18"/>
          <w:lang w:val="en-GB"/>
        </w:rPr>
        <w:t xml:space="preserve">meteorological </w:t>
      </w:r>
      <w:r w:rsidR="00110791" w:rsidRPr="004923AA">
        <w:rPr>
          <w:rFonts w:ascii="Verdana" w:hAnsi="Verdana"/>
          <w:sz w:val="18"/>
          <w:szCs w:val="18"/>
          <w:lang w:val="en-GB"/>
        </w:rPr>
        <w:t>reports for</w:t>
      </w:r>
      <w:r w:rsidRPr="004923AA">
        <w:rPr>
          <w:rFonts w:ascii="Verdana" w:hAnsi="Verdana"/>
          <w:sz w:val="18"/>
          <w:szCs w:val="18"/>
          <w:lang w:val="en-GB"/>
        </w:rPr>
        <w:t xml:space="preserve"> use in international air navigation</w:t>
      </w:r>
      <w:r w:rsidR="000923EA" w:rsidRPr="004923AA">
        <w:rPr>
          <w:rFonts w:ascii="Verdana" w:hAnsi="Verdana"/>
          <w:sz w:val="18"/>
          <w:szCs w:val="18"/>
          <w:lang w:val="en-GB"/>
        </w:rPr>
        <w:t>.</w:t>
      </w:r>
    </w:p>
    <w:p w:rsidR="000923EA" w:rsidRPr="004923AA" w:rsidRDefault="000923EA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951D69" w:rsidP="00EE4B3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Briefing:</w:t>
      </w:r>
    </w:p>
    <w:p w:rsidR="000923EA" w:rsidRPr="004923AA" w:rsidRDefault="007074BB" w:rsidP="00EE4B33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Oral commentary</w:t>
      </w:r>
      <w:r w:rsidR="00951D69" w:rsidRPr="004923AA">
        <w:rPr>
          <w:rFonts w:ascii="Verdana" w:hAnsi="Verdana"/>
          <w:sz w:val="18"/>
          <w:szCs w:val="18"/>
          <w:lang w:val="en-GB"/>
        </w:rPr>
        <w:t xml:space="preserve"> on existing or </w:t>
      </w:r>
      <w:r>
        <w:rPr>
          <w:rFonts w:ascii="Verdana" w:hAnsi="Verdana"/>
          <w:sz w:val="18"/>
          <w:szCs w:val="18"/>
          <w:lang w:val="en-GB"/>
        </w:rPr>
        <w:t>expected</w:t>
      </w:r>
      <w:r w:rsidR="00951D69" w:rsidRPr="004923AA">
        <w:rPr>
          <w:rFonts w:ascii="Verdana" w:hAnsi="Verdana"/>
          <w:sz w:val="18"/>
          <w:szCs w:val="18"/>
          <w:lang w:val="en-GB"/>
        </w:rPr>
        <w:t xml:space="preserve"> meteorological conditions</w:t>
      </w:r>
      <w:r w:rsidR="000923EA" w:rsidRPr="004923AA">
        <w:rPr>
          <w:rFonts w:ascii="Verdana" w:hAnsi="Verdana"/>
          <w:sz w:val="18"/>
          <w:szCs w:val="18"/>
          <w:lang w:val="en-GB"/>
        </w:rPr>
        <w:t>.</w:t>
      </w:r>
    </w:p>
    <w:p w:rsidR="000923EA" w:rsidRPr="004923AA" w:rsidRDefault="000923EA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951D69" w:rsidP="00EE4B3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Meteorological information</w:t>
      </w:r>
    </w:p>
    <w:p w:rsidR="000923EA" w:rsidRPr="004923AA" w:rsidRDefault="00951D69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Meteorological report, analysis, forecast, and any other statement </w:t>
      </w:r>
      <w:r w:rsidR="007074BB">
        <w:rPr>
          <w:rFonts w:ascii="Verdana" w:hAnsi="Verdana"/>
          <w:sz w:val="18"/>
          <w:szCs w:val="18"/>
          <w:lang w:val="en-GB"/>
        </w:rPr>
        <w:t>relating to</w:t>
      </w:r>
      <w:r w:rsidRPr="004923AA">
        <w:rPr>
          <w:rFonts w:ascii="Verdana" w:hAnsi="Verdana"/>
          <w:sz w:val="18"/>
          <w:szCs w:val="18"/>
          <w:lang w:val="en-GB"/>
        </w:rPr>
        <w:t xml:space="preserve"> existing or </w:t>
      </w:r>
      <w:r w:rsidR="007074BB">
        <w:rPr>
          <w:rFonts w:ascii="Verdana" w:hAnsi="Verdana"/>
          <w:sz w:val="18"/>
          <w:szCs w:val="18"/>
          <w:lang w:val="en-GB"/>
        </w:rPr>
        <w:t>expected</w:t>
      </w:r>
      <w:r w:rsidRPr="004923AA">
        <w:rPr>
          <w:rFonts w:ascii="Verdana" w:hAnsi="Verdana"/>
          <w:sz w:val="18"/>
          <w:szCs w:val="18"/>
          <w:lang w:val="en-GB"/>
        </w:rPr>
        <w:t xml:space="preserve"> meteorological conditions</w:t>
      </w:r>
      <w:r w:rsidR="000923EA" w:rsidRPr="004923AA">
        <w:rPr>
          <w:rFonts w:ascii="Verdana" w:hAnsi="Verdana"/>
          <w:sz w:val="18"/>
          <w:szCs w:val="18"/>
          <w:lang w:val="en-GB"/>
        </w:rPr>
        <w:t>.</w:t>
      </w:r>
    </w:p>
    <w:p w:rsidR="000923EA" w:rsidRPr="004923AA" w:rsidRDefault="000923EA" w:rsidP="000923EA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</w:p>
    <w:p w:rsidR="000923EA" w:rsidRPr="004923AA" w:rsidRDefault="000923EA" w:rsidP="00EE4B3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SIGMET</w:t>
      </w:r>
      <w:r w:rsidR="00951D69" w:rsidRPr="004923AA">
        <w:rPr>
          <w:rFonts w:ascii="Verdana" w:hAnsi="Verdana"/>
          <w:b/>
          <w:sz w:val="18"/>
          <w:szCs w:val="18"/>
          <w:lang w:val="en-GB"/>
        </w:rPr>
        <w:t xml:space="preserve"> information</w:t>
      </w:r>
      <w:r w:rsidRPr="004923AA">
        <w:rPr>
          <w:rFonts w:ascii="Verdana" w:hAnsi="Verdana"/>
          <w:b/>
          <w:sz w:val="18"/>
          <w:szCs w:val="18"/>
          <w:lang w:val="en-GB"/>
        </w:rPr>
        <w:t>:</w:t>
      </w:r>
    </w:p>
    <w:p w:rsidR="000923EA" w:rsidRPr="004923AA" w:rsidRDefault="000F2C96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Information issued by a meteorological watch </w:t>
      </w:r>
      <w:r w:rsidR="00110791" w:rsidRPr="004923AA">
        <w:rPr>
          <w:rFonts w:ascii="Verdana" w:hAnsi="Verdana"/>
          <w:sz w:val="18"/>
          <w:szCs w:val="18"/>
          <w:lang w:val="en-GB"/>
        </w:rPr>
        <w:t>office concerning</w:t>
      </w:r>
      <w:r w:rsidR="00C30427" w:rsidRPr="004923AA">
        <w:rPr>
          <w:rFonts w:ascii="Verdana" w:hAnsi="Verdana"/>
          <w:sz w:val="18"/>
          <w:szCs w:val="18"/>
          <w:lang w:val="en-GB"/>
        </w:rPr>
        <w:t xml:space="preserve"> the </w:t>
      </w:r>
      <w:r w:rsidR="00930526">
        <w:rPr>
          <w:rFonts w:ascii="Verdana" w:hAnsi="Verdana"/>
          <w:sz w:val="18"/>
          <w:szCs w:val="18"/>
          <w:lang w:val="en-GB"/>
        </w:rPr>
        <w:t>occurrence</w:t>
      </w:r>
      <w:r w:rsidR="00C30427" w:rsidRPr="004923AA">
        <w:rPr>
          <w:rFonts w:ascii="Verdana" w:hAnsi="Verdana"/>
          <w:sz w:val="18"/>
          <w:szCs w:val="18"/>
          <w:lang w:val="en-GB"/>
        </w:rPr>
        <w:t xml:space="preserve"> or </w:t>
      </w:r>
      <w:r w:rsidR="00110791">
        <w:rPr>
          <w:rFonts w:ascii="Verdana" w:hAnsi="Verdana"/>
          <w:sz w:val="18"/>
          <w:szCs w:val="18"/>
          <w:lang w:val="en-GB"/>
        </w:rPr>
        <w:t>expected occurrence</w:t>
      </w:r>
      <w:r w:rsidR="00C30427" w:rsidRPr="004923AA">
        <w:rPr>
          <w:rFonts w:ascii="Verdana" w:hAnsi="Verdana"/>
          <w:sz w:val="18"/>
          <w:szCs w:val="18"/>
          <w:lang w:val="en-GB"/>
        </w:rPr>
        <w:t xml:space="preserve"> of </w:t>
      </w:r>
      <w:r w:rsidR="00930526">
        <w:rPr>
          <w:rFonts w:ascii="Verdana" w:hAnsi="Verdana"/>
          <w:sz w:val="18"/>
          <w:szCs w:val="18"/>
          <w:lang w:val="en-GB"/>
        </w:rPr>
        <w:t>specified en-route weather</w:t>
      </w:r>
      <w:r w:rsidR="00C30427" w:rsidRPr="004923AA">
        <w:rPr>
          <w:rFonts w:ascii="Verdana" w:hAnsi="Verdana"/>
          <w:sz w:val="18"/>
          <w:szCs w:val="18"/>
          <w:lang w:val="en-GB"/>
        </w:rPr>
        <w:t xml:space="preserve"> phenomena </w:t>
      </w:r>
      <w:r w:rsidR="00110791">
        <w:rPr>
          <w:rFonts w:ascii="Verdana" w:hAnsi="Verdana"/>
          <w:sz w:val="18"/>
          <w:szCs w:val="18"/>
          <w:lang w:val="en-GB"/>
        </w:rPr>
        <w:t>that may</w:t>
      </w:r>
      <w:r w:rsidR="00C30427" w:rsidRPr="004923AA">
        <w:rPr>
          <w:rFonts w:ascii="Verdana" w:hAnsi="Verdana"/>
          <w:sz w:val="18"/>
          <w:szCs w:val="18"/>
          <w:lang w:val="en-GB"/>
        </w:rPr>
        <w:t xml:space="preserve"> affect the safety of aircraft operations</w:t>
      </w:r>
      <w:r w:rsidR="000923EA" w:rsidRPr="004923AA">
        <w:rPr>
          <w:rFonts w:ascii="Verdana" w:hAnsi="Verdana"/>
          <w:sz w:val="18"/>
          <w:szCs w:val="18"/>
          <w:lang w:val="en-GB"/>
        </w:rPr>
        <w:t>.</w:t>
      </w:r>
    </w:p>
    <w:p w:rsidR="000923EA" w:rsidRPr="004923AA" w:rsidRDefault="000923EA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C30427" w:rsidP="00EE4B3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Meteorological report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>:</w:t>
      </w:r>
    </w:p>
    <w:p w:rsidR="000923EA" w:rsidRPr="004923AA" w:rsidRDefault="00457AD8" w:rsidP="00EE4B33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 s</w:t>
      </w:r>
      <w:r w:rsidR="00C30427" w:rsidRPr="004923AA">
        <w:rPr>
          <w:rFonts w:ascii="Verdana" w:hAnsi="Verdana"/>
          <w:sz w:val="18"/>
          <w:szCs w:val="18"/>
          <w:lang w:val="en-GB"/>
        </w:rPr>
        <w:t xml:space="preserve">tatement of </w:t>
      </w:r>
      <w:r>
        <w:rPr>
          <w:rFonts w:ascii="Verdana" w:hAnsi="Verdana"/>
          <w:sz w:val="18"/>
          <w:szCs w:val="18"/>
          <w:lang w:val="en-GB"/>
        </w:rPr>
        <w:t>observed</w:t>
      </w:r>
      <w:r w:rsidR="00C30427" w:rsidRPr="004923AA">
        <w:rPr>
          <w:rFonts w:ascii="Verdana" w:hAnsi="Verdana"/>
          <w:sz w:val="18"/>
          <w:szCs w:val="18"/>
          <w:lang w:val="en-GB"/>
        </w:rPr>
        <w:t xml:space="preserve"> meteorological </w:t>
      </w:r>
      <w:r w:rsidR="00110791" w:rsidRPr="004923AA">
        <w:rPr>
          <w:rFonts w:ascii="Verdana" w:hAnsi="Verdana"/>
          <w:sz w:val="18"/>
          <w:szCs w:val="18"/>
          <w:lang w:val="en-GB"/>
        </w:rPr>
        <w:t>conditions</w:t>
      </w:r>
      <w:r w:rsidR="00110791">
        <w:rPr>
          <w:rFonts w:ascii="Verdana" w:hAnsi="Verdana"/>
          <w:sz w:val="18"/>
          <w:szCs w:val="18"/>
          <w:lang w:val="en-GB"/>
        </w:rPr>
        <w:t xml:space="preserve"> related</w:t>
      </w:r>
      <w:r w:rsidR="00C30427" w:rsidRPr="004923AA">
        <w:rPr>
          <w:rFonts w:ascii="Verdana" w:hAnsi="Verdana"/>
          <w:sz w:val="18"/>
          <w:szCs w:val="18"/>
          <w:lang w:val="en-GB"/>
        </w:rPr>
        <w:t xml:space="preserve"> to a </w:t>
      </w:r>
      <w:r>
        <w:rPr>
          <w:rFonts w:ascii="Verdana" w:hAnsi="Verdana"/>
          <w:sz w:val="18"/>
          <w:szCs w:val="18"/>
          <w:lang w:val="en-GB"/>
        </w:rPr>
        <w:t>specified</w:t>
      </w:r>
      <w:r w:rsidR="00C30427" w:rsidRPr="004923AA">
        <w:rPr>
          <w:rFonts w:ascii="Verdana" w:hAnsi="Verdana"/>
          <w:sz w:val="18"/>
          <w:szCs w:val="18"/>
          <w:lang w:val="en-GB"/>
        </w:rPr>
        <w:t xml:space="preserve"> time and </w:t>
      </w:r>
      <w:r>
        <w:rPr>
          <w:rFonts w:ascii="Verdana" w:hAnsi="Verdana"/>
          <w:sz w:val="18"/>
          <w:szCs w:val="18"/>
          <w:lang w:val="en-GB"/>
        </w:rPr>
        <w:t>location</w:t>
      </w:r>
      <w:r w:rsidR="000923EA" w:rsidRPr="004923AA">
        <w:rPr>
          <w:rFonts w:ascii="Verdana" w:hAnsi="Verdana"/>
          <w:sz w:val="18"/>
          <w:szCs w:val="18"/>
          <w:lang w:val="en-GB"/>
        </w:rPr>
        <w:t>.</w:t>
      </w:r>
    </w:p>
    <w:p w:rsidR="000923EA" w:rsidRPr="004923AA" w:rsidRDefault="000923EA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C30427" w:rsidP="00EE4B3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Work instructions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>:</w:t>
      </w:r>
    </w:p>
    <w:p w:rsidR="000923EA" w:rsidRPr="004923AA" w:rsidRDefault="00C30427" w:rsidP="00EE4B33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A procedure that describes the activities </w:t>
      </w:r>
      <w:r w:rsidR="00DE3E2A">
        <w:rPr>
          <w:rFonts w:ascii="Verdana" w:hAnsi="Verdana"/>
          <w:sz w:val="18"/>
          <w:szCs w:val="18"/>
          <w:lang w:val="en-GB"/>
        </w:rPr>
        <w:t xml:space="preserve">that are </w:t>
      </w:r>
      <w:r w:rsidRPr="004923AA">
        <w:rPr>
          <w:rFonts w:ascii="Verdana" w:hAnsi="Verdana"/>
          <w:sz w:val="18"/>
          <w:szCs w:val="18"/>
          <w:lang w:val="en-GB"/>
        </w:rPr>
        <w:t>carried out by organic units.</w:t>
      </w:r>
    </w:p>
    <w:p w:rsidR="00C30427" w:rsidRPr="004923AA" w:rsidRDefault="00C30427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C30427" w:rsidP="00EE4B3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Foreseen chart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>:</w:t>
      </w:r>
    </w:p>
    <w:p w:rsidR="000923EA" w:rsidRPr="004923AA" w:rsidRDefault="00FB7E70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 forecast</w:t>
      </w:r>
      <w:r w:rsidR="00C30427" w:rsidRPr="004923AA">
        <w:rPr>
          <w:rFonts w:ascii="Verdana" w:hAnsi="Verdana"/>
          <w:sz w:val="18"/>
          <w:szCs w:val="18"/>
          <w:lang w:val="en-GB"/>
        </w:rPr>
        <w:t xml:space="preserve"> of </w:t>
      </w:r>
      <w:r>
        <w:rPr>
          <w:rFonts w:ascii="Verdana" w:hAnsi="Verdana"/>
          <w:sz w:val="18"/>
          <w:szCs w:val="18"/>
          <w:lang w:val="en-GB"/>
        </w:rPr>
        <w:t xml:space="preserve">a </w:t>
      </w:r>
      <w:r w:rsidR="00C30427" w:rsidRPr="004923AA">
        <w:rPr>
          <w:rFonts w:ascii="Verdana" w:hAnsi="Verdana"/>
          <w:sz w:val="18"/>
          <w:szCs w:val="18"/>
          <w:lang w:val="en-GB"/>
        </w:rPr>
        <w:t>specified meteorological element</w:t>
      </w:r>
      <w:r>
        <w:rPr>
          <w:rFonts w:ascii="Verdana" w:hAnsi="Verdana"/>
          <w:sz w:val="18"/>
          <w:szCs w:val="18"/>
          <w:lang w:val="en-GB"/>
        </w:rPr>
        <w:t>(</w:t>
      </w:r>
      <w:r w:rsidR="00C30427" w:rsidRPr="004923AA">
        <w:rPr>
          <w:rFonts w:ascii="Verdana" w:hAnsi="Verdana"/>
          <w:sz w:val="18"/>
          <w:szCs w:val="18"/>
          <w:lang w:val="en-GB"/>
        </w:rPr>
        <w:t>s</w:t>
      </w:r>
      <w:r>
        <w:rPr>
          <w:rFonts w:ascii="Verdana" w:hAnsi="Verdana"/>
          <w:sz w:val="18"/>
          <w:szCs w:val="18"/>
          <w:lang w:val="en-GB"/>
        </w:rPr>
        <w:t>)</w:t>
      </w:r>
      <w:r w:rsidR="00C30427" w:rsidRPr="004923AA">
        <w:rPr>
          <w:rFonts w:ascii="Verdana" w:hAnsi="Verdana"/>
          <w:sz w:val="18"/>
          <w:szCs w:val="18"/>
          <w:lang w:val="en-GB"/>
        </w:rPr>
        <w:t xml:space="preserve"> for a specified time or period and </w:t>
      </w:r>
      <w:r>
        <w:rPr>
          <w:rFonts w:ascii="Verdana" w:hAnsi="Verdana"/>
          <w:sz w:val="18"/>
          <w:szCs w:val="18"/>
          <w:lang w:val="en-GB"/>
        </w:rPr>
        <w:t>a specified</w:t>
      </w:r>
      <w:r w:rsidR="00C30427" w:rsidRPr="004923AA">
        <w:rPr>
          <w:rFonts w:ascii="Verdana" w:hAnsi="Verdana"/>
          <w:sz w:val="18"/>
          <w:szCs w:val="18"/>
          <w:lang w:val="en-GB"/>
        </w:rPr>
        <w:t xml:space="preserve"> surface or portion</w:t>
      </w:r>
      <w:r>
        <w:rPr>
          <w:rFonts w:ascii="Verdana" w:hAnsi="Verdana"/>
          <w:sz w:val="18"/>
          <w:szCs w:val="18"/>
          <w:lang w:val="en-GB"/>
        </w:rPr>
        <w:t xml:space="preserve"> of airspace</w:t>
      </w:r>
      <w:r w:rsidR="00C30427" w:rsidRPr="004923AA">
        <w:rPr>
          <w:rFonts w:ascii="Verdana" w:hAnsi="Verdana"/>
          <w:sz w:val="18"/>
          <w:szCs w:val="18"/>
          <w:lang w:val="en-GB"/>
        </w:rPr>
        <w:t xml:space="preserve">, </w:t>
      </w:r>
      <w:r>
        <w:rPr>
          <w:rFonts w:ascii="Verdana" w:hAnsi="Verdana"/>
          <w:sz w:val="18"/>
          <w:szCs w:val="18"/>
          <w:lang w:val="en-GB"/>
        </w:rPr>
        <w:t xml:space="preserve">depicted </w:t>
      </w:r>
      <w:r w:rsidR="00C30427" w:rsidRPr="004923AA">
        <w:rPr>
          <w:rFonts w:ascii="Verdana" w:hAnsi="Verdana"/>
          <w:sz w:val="18"/>
          <w:szCs w:val="18"/>
          <w:lang w:val="en-GB"/>
        </w:rPr>
        <w:t>graphically on a chart</w:t>
      </w:r>
      <w:r w:rsidR="000923EA" w:rsidRPr="004923AA">
        <w:rPr>
          <w:rFonts w:ascii="Verdana" w:hAnsi="Verdana"/>
          <w:sz w:val="18"/>
          <w:szCs w:val="18"/>
          <w:lang w:val="en-GB"/>
        </w:rPr>
        <w:t>.</w:t>
      </w:r>
    </w:p>
    <w:p w:rsidR="000923EA" w:rsidRPr="004923AA" w:rsidRDefault="000923EA" w:rsidP="000923EA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</w:p>
    <w:p w:rsidR="000923EA" w:rsidRPr="004923AA" w:rsidRDefault="00C30427" w:rsidP="00EE4B33">
      <w:pPr>
        <w:pStyle w:val="BodyTextFirstIndent2"/>
        <w:ind w:left="540" w:firstLine="0"/>
        <w:jc w:val="both"/>
        <w:outlineLvl w:val="0"/>
        <w:rPr>
          <w:rFonts w:ascii="Verdana" w:hAnsi="Verdana" w:cs="Tahoma"/>
          <w:b/>
          <w:sz w:val="18"/>
          <w:szCs w:val="18"/>
          <w:lang w:val="en-GB"/>
        </w:rPr>
      </w:pPr>
      <w:r w:rsidRPr="004923AA">
        <w:rPr>
          <w:rFonts w:ascii="Verdana" w:hAnsi="Verdana" w:cs="Tahoma"/>
          <w:b/>
          <w:sz w:val="18"/>
          <w:szCs w:val="18"/>
          <w:lang w:val="en-GB"/>
        </w:rPr>
        <w:t>International</w:t>
      </w:r>
      <w:r w:rsidR="000923EA" w:rsidRPr="004923AA">
        <w:rPr>
          <w:rFonts w:ascii="Verdana" w:hAnsi="Verdana" w:cs="Tahoma"/>
          <w:b/>
          <w:sz w:val="18"/>
          <w:szCs w:val="18"/>
          <w:lang w:val="en-GB"/>
        </w:rPr>
        <w:t xml:space="preserve"> NOTAM </w:t>
      </w:r>
      <w:r w:rsidRPr="004923AA">
        <w:rPr>
          <w:rFonts w:ascii="Verdana" w:hAnsi="Verdana" w:cs="Tahoma"/>
          <w:b/>
          <w:sz w:val="18"/>
          <w:szCs w:val="18"/>
          <w:lang w:val="en-GB"/>
        </w:rPr>
        <w:t>Office</w:t>
      </w:r>
      <w:r w:rsidR="000923EA" w:rsidRPr="004923AA">
        <w:rPr>
          <w:rFonts w:ascii="Verdana" w:hAnsi="Verdana" w:cs="Tahoma"/>
          <w:b/>
          <w:sz w:val="18"/>
          <w:szCs w:val="18"/>
          <w:lang w:val="en-GB"/>
        </w:rPr>
        <w:t xml:space="preserve"> (NOF)</w:t>
      </w:r>
    </w:p>
    <w:p w:rsidR="000923EA" w:rsidRPr="004923AA" w:rsidRDefault="006E0424" w:rsidP="00EE4B33">
      <w:pPr>
        <w:pStyle w:val="BodyTextFirstIndent2"/>
        <w:spacing w:after="0"/>
        <w:ind w:left="540" w:firstLine="0"/>
        <w:jc w:val="both"/>
        <w:outlineLvl w:val="0"/>
        <w:rPr>
          <w:rFonts w:ascii="Verdana" w:hAnsi="Verdana" w:cs="Tahoma"/>
          <w:sz w:val="18"/>
          <w:szCs w:val="18"/>
          <w:lang w:val="en-GB"/>
        </w:rPr>
      </w:pPr>
      <w:r>
        <w:rPr>
          <w:rFonts w:ascii="Verdana" w:hAnsi="Verdana" w:cs="Tahoma"/>
          <w:sz w:val="18"/>
          <w:szCs w:val="18"/>
          <w:lang w:val="en-GB"/>
        </w:rPr>
        <w:t>An o</w:t>
      </w:r>
      <w:r w:rsidR="00C30427" w:rsidRPr="004923AA">
        <w:rPr>
          <w:rFonts w:ascii="Verdana" w:hAnsi="Verdana" w:cs="Tahoma"/>
          <w:sz w:val="18"/>
          <w:szCs w:val="18"/>
          <w:lang w:val="en-GB"/>
        </w:rPr>
        <w:t xml:space="preserve">ffice designated by a State for the </w:t>
      </w:r>
      <w:r>
        <w:rPr>
          <w:rFonts w:ascii="Verdana" w:hAnsi="Verdana" w:cs="Tahoma"/>
          <w:sz w:val="18"/>
          <w:szCs w:val="18"/>
          <w:lang w:val="en-GB"/>
        </w:rPr>
        <w:t>exchange</w:t>
      </w:r>
      <w:r w:rsidR="00C30427" w:rsidRPr="004923AA">
        <w:rPr>
          <w:rFonts w:ascii="Verdana" w:hAnsi="Verdana" w:cs="Tahoma"/>
          <w:sz w:val="18"/>
          <w:szCs w:val="18"/>
          <w:lang w:val="en-GB"/>
        </w:rPr>
        <w:t xml:space="preserve"> of </w:t>
      </w:r>
      <w:r w:rsidR="000923EA" w:rsidRPr="004923AA">
        <w:rPr>
          <w:rFonts w:ascii="Verdana" w:hAnsi="Verdana" w:cs="Tahoma"/>
          <w:sz w:val="18"/>
          <w:szCs w:val="18"/>
          <w:lang w:val="en-GB"/>
        </w:rPr>
        <w:t>NOTAM</w:t>
      </w:r>
      <w:r>
        <w:rPr>
          <w:rFonts w:ascii="Verdana" w:hAnsi="Verdana" w:cs="Tahoma"/>
          <w:sz w:val="18"/>
          <w:szCs w:val="18"/>
          <w:lang w:val="en-GB"/>
        </w:rPr>
        <w:t xml:space="preserve"> internationally</w:t>
      </w:r>
      <w:r w:rsidR="000923EA" w:rsidRPr="004923AA">
        <w:rPr>
          <w:rFonts w:ascii="Verdana" w:hAnsi="Verdana" w:cs="Tahoma"/>
          <w:sz w:val="18"/>
          <w:szCs w:val="18"/>
          <w:lang w:val="en-GB"/>
        </w:rPr>
        <w:t>.</w:t>
      </w:r>
    </w:p>
    <w:p w:rsidR="000923EA" w:rsidRPr="004923AA" w:rsidRDefault="000923EA" w:rsidP="000923EA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</w:p>
    <w:p w:rsidR="000923EA" w:rsidRPr="004923AA" w:rsidRDefault="00C30427" w:rsidP="00EE4B3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Meteorological observation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>:</w:t>
      </w:r>
    </w:p>
    <w:p w:rsidR="000923EA" w:rsidRPr="004923AA" w:rsidRDefault="00C30427" w:rsidP="00EE4B33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A</w:t>
      </w:r>
      <w:r w:rsidR="001F553A">
        <w:rPr>
          <w:rFonts w:ascii="Verdana" w:hAnsi="Verdana"/>
          <w:sz w:val="18"/>
          <w:szCs w:val="18"/>
          <w:lang w:val="en-GB"/>
        </w:rPr>
        <w:t>n a</w:t>
      </w:r>
      <w:r w:rsidRPr="004923AA">
        <w:rPr>
          <w:rFonts w:ascii="Verdana" w:hAnsi="Verdana"/>
          <w:sz w:val="18"/>
          <w:szCs w:val="18"/>
          <w:lang w:val="en-GB"/>
        </w:rPr>
        <w:t>ssessment of one or more meteorological elements.</w:t>
      </w:r>
    </w:p>
    <w:p w:rsidR="000923EA" w:rsidRPr="004923AA" w:rsidRDefault="000923EA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C30427" w:rsidP="00EE4B3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Aerodrome meteorological office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 xml:space="preserve"> (</w:t>
      </w:r>
      <w:r w:rsidRPr="004923AA">
        <w:rPr>
          <w:rFonts w:ascii="Verdana" w:hAnsi="Verdana"/>
          <w:b/>
          <w:sz w:val="18"/>
          <w:szCs w:val="18"/>
          <w:lang w:val="en-GB"/>
        </w:rPr>
        <w:t>AMO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>):</w:t>
      </w:r>
    </w:p>
    <w:p w:rsidR="000923EA" w:rsidRPr="004923AA" w:rsidRDefault="00C30427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An office</w:t>
      </w:r>
      <w:r w:rsidR="001F553A">
        <w:rPr>
          <w:rFonts w:ascii="Verdana" w:hAnsi="Verdana"/>
          <w:sz w:val="18"/>
          <w:szCs w:val="18"/>
          <w:lang w:val="en-GB"/>
        </w:rPr>
        <w:t>,</w:t>
      </w:r>
      <w:r w:rsidRPr="004923AA">
        <w:rPr>
          <w:rFonts w:ascii="Verdana" w:hAnsi="Verdana"/>
          <w:sz w:val="18"/>
          <w:szCs w:val="18"/>
          <w:lang w:val="en-GB"/>
        </w:rPr>
        <w:t xml:space="preserve"> located at an aerodrome, designated </w:t>
      </w:r>
      <w:r w:rsidR="001F553A">
        <w:rPr>
          <w:rFonts w:ascii="Verdana" w:hAnsi="Verdana"/>
          <w:sz w:val="18"/>
          <w:szCs w:val="18"/>
          <w:lang w:val="en-GB"/>
        </w:rPr>
        <w:t>to provide meteorological service</w:t>
      </w:r>
      <w:r w:rsidRPr="004923AA">
        <w:rPr>
          <w:rFonts w:ascii="Verdana" w:hAnsi="Verdana"/>
          <w:sz w:val="18"/>
          <w:szCs w:val="18"/>
          <w:lang w:val="en-GB"/>
        </w:rPr>
        <w:t xml:space="preserve"> for international air navigation</w:t>
      </w:r>
      <w:r w:rsidR="000923EA" w:rsidRPr="004923AA">
        <w:rPr>
          <w:rFonts w:ascii="Verdana" w:hAnsi="Verdana"/>
          <w:sz w:val="18"/>
          <w:szCs w:val="18"/>
          <w:lang w:val="en-GB"/>
        </w:rPr>
        <w:t>.</w:t>
      </w:r>
    </w:p>
    <w:p w:rsidR="000923EA" w:rsidRPr="004923AA" w:rsidRDefault="000923EA" w:rsidP="000923EA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</w:p>
    <w:p w:rsidR="000923EA" w:rsidRPr="004923AA" w:rsidRDefault="000E4F85" w:rsidP="00EE4B3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Meteorological Watch Office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 xml:space="preserve"> (</w:t>
      </w:r>
      <w:r w:rsidRPr="004923AA">
        <w:rPr>
          <w:rFonts w:ascii="Verdana" w:hAnsi="Verdana"/>
          <w:b/>
          <w:sz w:val="18"/>
          <w:szCs w:val="18"/>
          <w:lang w:val="en-GB"/>
        </w:rPr>
        <w:t>MWO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>):</w:t>
      </w:r>
    </w:p>
    <w:p w:rsidR="000923EA" w:rsidRPr="004923AA" w:rsidRDefault="000E4F85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A </w:t>
      </w:r>
      <w:r w:rsidR="00110791" w:rsidRPr="004923AA">
        <w:rPr>
          <w:rFonts w:ascii="Verdana" w:hAnsi="Verdana"/>
          <w:sz w:val="18"/>
          <w:szCs w:val="18"/>
          <w:lang w:val="en-GB"/>
        </w:rPr>
        <w:t>meteorological watch</w:t>
      </w:r>
      <w:r w:rsidRPr="004923AA">
        <w:rPr>
          <w:rFonts w:ascii="Verdana" w:hAnsi="Verdana"/>
          <w:sz w:val="18"/>
          <w:szCs w:val="18"/>
          <w:lang w:val="en-GB"/>
        </w:rPr>
        <w:t xml:space="preserve"> office</w:t>
      </w:r>
      <w:r w:rsidR="000923EA" w:rsidRPr="004923AA">
        <w:rPr>
          <w:rFonts w:ascii="Verdana" w:hAnsi="Verdana"/>
          <w:sz w:val="18"/>
          <w:szCs w:val="18"/>
          <w:lang w:val="en-GB"/>
        </w:rPr>
        <w:t xml:space="preserve"> (</w:t>
      </w:r>
      <w:r w:rsidRPr="004923AA">
        <w:rPr>
          <w:rFonts w:ascii="Verdana" w:hAnsi="Verdana"/>
          <w:sz w:val="18"/>
          <w:szCs w:val="18"/>
          <w:lang w:val="en-GB"/>
        </w:rPr>
        <w:t>MWO</w:t>
      </w:r>
      <w:r w:rsidR="004C3128" w:rsidRPr="004923AA">
        <w:rPr>
          <w:rFonts w:ascii="Verdana" w:hAnsi="Verdana"/>
          <w:sz w:val="18"/>
          <w:szCs w:val="18"/>
          <w:lang w:val="en-GB"/>
        </w:rPr>
        <w:t>)</w:t>
      </w:r>
      <w:r w:rsidR="00110791">
        <w:rPr>
          <w:rFonts w:ascii="Verdana" w:hAnsi="Verdana"/>
          <w:sz w:val="18"/>
          <w:szCs w:val="18"/>
          <w:lang w:val="en-GB"/>
        </w:rPr>
        <w:t>,</w:t>
      </w:r>
      <w:r w:rsidR="00110791" w:rsidRPr="004923AA">
        <w:rPr>
          <w:rFonts w:ascii="Verdana" w:hAnsi="Verdana"/>
          <w:sz w:val="18"/>
          <w:szCs w:val="18"/>
          <w:lang w:val="en-GB"/>
        </w:rPr>
        <w:t xml:space="preserve"> designated</w:t>
      </w:r>
      <w:r w:rsidRPr="004923AA">
        <w:rPr>
          <w:rFonts w:ascii="Verdana" w:hAnsi="Verdana"/>
          <w:sz w:val="18"/>
          <w:szCs w:val="18"/>
          <w:lang w:val="en-GB"/>
        </w:rPr>
        <w:t xml:space="preserve"> to keep watch over the meteorological conditions affecting flight operations at the boundaries of a flight information region.  Information concerning SIGMET, AIRMET, volcanic activity and accidental release of radioactive material into the </w:t>
      </w:r>
      <w:r w:rsidR="00110791" w:rsidRPr="004923AA">
        <w:rPr>
          <w:rFonts w:ascii="Verdana" w:hAnsi="Verdana"/>
          <w:sz w:val="18"/>
          <w:szCs w:val="18"/>
          <w:lang w:val="en-GB"/>
        </w:rPr>
        <w:t>atmosphere will</w:t>
      </w:r>
      <w:r w:rsidRPr="004923AA">
        <w:rPr>
          <w:rFonts w:ascii="Verdana" w:hAnsi="Verdana"/>
          <w:sz w:val="18"/>
          <w:szCs w:val="18"/>
          <w:lang w:val="en-GB"/>
        </w:rPr>
        <w:t xml:space="preserve"> be prepared and disseminated</w:t>
      </w:r>
      <w:r w:rsidR="000923EA" w:rsidRPr="004923AA">
        <w:rPr>
          <w:rFonts w:ascii="Verdana" w:hAnsi="Verdana"/>
          <w:sz w:val="18"/>
          <w:szCs w:val="18"/>
          <w:lang w:val="en-GB"/>
        </w:rPr>
        <w:t>.</w:t>
      </w:r>
    </w:p>
    <w:p w:rsidR="000923EA" w:rsidRDefault="000923EA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FE56DE" w:rsidRDefault="00FE56DE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FE56DE" w:rsidRPr="004923AA" w:rsidRDefault="00FE56DE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E4F85" w:rsidP="00EE4B3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lastRenderedPageBreak/>
        <w:t>Process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>:</w:t>
      </w:r>
    </w:p>
    <w:p w:rsidR="000923EA" w:rsidRPr="004923AA" w:rsidRDefault="000E4F85" w:rsidP="00EE4B33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A set of interrelated or interacting </w:t>
      </w:r>
      <w:r w:rsidR="00110791" w:rsidRPr="004923AA">
        <w:rPr>
          <w:rFonts w:ascii="Verdana" w:hAnsi="Verdana"/>
          <w:sz w:val="18"/>
          <w:szCs w:val="18"/>
          <w:lang w:val="en-GB"/>
        </w:rPr>
        <w:t>activities that</w:t>
      </w:r>
      <w:r w:rsidRPr="004923AA">
        <w:rPr>
          <w:rFonts w:ascii="Verdana" w:hAnsi="Verdana"/>
          <w:sz w:val="18"/>
          <w:szCs w:val="18"/>
          <w:lang w:val="en-GB"/>
        </w:rPr>
        <w:t xml:space="preserve"> </w:t>
      </w:r>
      <w:r w:rsidR="001F553A">
        <w:rPr>
          <w:rFonts w:ascii="Verdana" w:hAnsi="Verdana"/>
          <w:sz w:val="18"/>
          <w:szCs w:val="18"/>
          <w:lang w:val="en-GB"/>
        </w:rPr>
        <w:t>turn</w:t>
      </w:r>
      <w:r w:rsidR="003E1E93">
        <w:rPr>
          <w:rFonts w:ascii="Verdana" w:hAnsi="Verdana"/>
          <w:sz w:val="18"/>
          <w:szCs w:val="18"/>
          <w:lang w:val="en-GB"/>
        </w:rPr>
        <w:t>s</w:t>
      </w:r>
      <w:r w:rsidRPr="004923AA">
        <w:rPr>
          <w:rFonts w:ascii="Verdana" w:hAnsi="Verdana"/>
          <w:sz w:val="18"/>
          <w:szCs w:val="18"/>
          <w:lang w:val="en-GB"/>
        </w:rPr>
        <w:t xml:space="preserve"> input into </w:t>
      </w:r>
      <w:r w:rsidR="001F553A">
        <w:rPr>
          <w:rFonts w:ascii="Verdana" w:hAnsi="Verdana"/>
          <w:sz w:val="18"/>
          <w:szCs w:val="18"/>
          <w:lang w:val="en-GB"/>
        </w:rPr>
        <w:t>outcome</w:t>
      </w:r>
      <w:r w:rsidR="000923EA" w:rsidRPr="004923AA">
        <w:rPr>
          <w:rFonts w:ascii="Verdana" w:hAnsi="Verdana"/>
          <w:sz w:val="18"/>
          <w:szCs w:val="18"/>
          <w:lang w:val="en-GB"/>
        </w:rPr>
        <w:t>.</w:t>
      </w:r>
    </w:p>
    <w:p w:rsidR="000923EA" w:rsidRPr="004923AA" w:rsidRDefault="000923EA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E4F85" w:rsidP="00EE4B3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Forecast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>:</w:t>
      </w:r>
    </w:p>
    <w:p w:rsidR="000923EA" w:rsidRPr="004923AA" w:rsidRDefault="003E1E93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 s</w:t>
      </w:r>
      <w:r w:rsidR="000E4F85" w:rsidRPr="004923AA">
        <w:rPr>
          <w:rFonts w:ascii="Verdana" w:hAnsi="Verdana"/>
          <w:sz w:val="18"/>
          <w:szCs w:val="18"/>
          <w:lang w:val="en-GB"/>
        </w:rPr>
        <w:t xml:space="preserve">tatement of the meteorological conditions </w:t>
      </w:r>
      <w:r>
        <w:rPr>
          <w:rFonts w:ascii="Verdana" w:hAnsi="Verdana"/>
          <w:sz w:val="18"/>
          <w:szCs w:val="18"/>
          <w:lang w:val="en-GB"/>
        </w:rPr>
        <w:t>expected</w:t>
      </w:r>
      <w:r w:rsidR="000E4F85" w:rsidRPr="004923AA">
        <w:rPr>
          <w:rFonts w:ascii="Verdana" w:hAnsi="Verdana"/>
          <w:sz w:val="18"/>
          <w:szCs w:val="18"/>
          <w:lang w:val="en-GB"/>
        </w:rPr>
        <w:t xml:space="preserve"> for a specified time or period and </w:t>
      </w:r>
      <w:r>
        <w:rPr>
          <w:rFonts w:ascii="Verdana" w:hAnsi="Verdana"/>
          <w:sz w:val="18"/>
          <w:szCs w:val="18"/>
          <w:lang w:val="en-GB"/>
        </w:rPr>
        <w:t>a specified</w:t>
      </w:r>
      <w:r w:rsidR="000E4F85" w:rsidRPr="004923AA">
        <w:rPr>
          <w:rFonts w:ascii="Verdana" w:hAnsi="Verdana"/>
          <w:sz w:val="18"/>
          <w:szCs w:val="18"/>
          <w:lang w:val="en-GB"/>
        </w:rPr>
        <w:t xml:space="preserve"> area or portion</w:t>
      </w:r>
      <w:r>
        <w:rPr>
          <w:rFonts w:ascii="Verdana" w:hAnsi="Verdana"/>
          <w:sz w:val="18"/>
          <w:szCs w:val="18"/>
          <w:lang w:val="en-GB"/>
        </w:rPr>
        <w:t xml:space="preserve"> of airspace</w:t>
      </w:r>
      <w:r w:rsidR="000923EA" w:rsidRPr="004923AA">
        <w:rPr>
          <w:rFonts w:ascii="Verdana" w:hAnsi="Verdana"/>
          <w:sz w:val="18"/>
          <w:szCs w:val="18"/>
          <w:lang w:val="en-GB"/>
        </w:rPr>
        <w:t>.</w:t>
      </w:r>
    </w:p>
    <w:p w:rsidR="000923EA" w:rsidRPr="004923AA" w:rsidRDefault="000923EA" w:rsidP="000923EA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</w:p>
    <w:p w:rsidR="000923EA" w:rsidRPr="004923AA" w:rsidRDefault="000E4F85" w:rsidP="00EE4B3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Aerodrome climatological summary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>:</w:t>
      </w:r>
    </w:p>
    <w:p w:rsidR="000923EA" w:rsidRPr="004923AA" w:rsidRDefault="0086441E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C</w:t>
      </w:r>
      <w:r w:rsidR="000E4F85" w:rsidRPr="004923AA">
        <w:rPr>
          <w:rFonts w:ascii="Verdana" w:hAnsi="Verdana"/>
          <w:sz w:val="18"/>
          <w:szCs w:val="18"/>
          <w:lang w:val="en-GB"/>
        </w:rPr>
        <w:t xml:space="preserve">oncise summary of specified meteorological </w:t>
      </w:r>
      <w:r w:rsidR="00110791" w:rsidRPr="004923AA">
        <w:rPr>
          <w:rFonts w:ascii="Verdana" w:hAnsi="Verdana"/>
          <w:sz w:val="18"/>
          <w:szCs w:val="18"/>
          <w:lang w:val="en-GB"/>
        </w:rPr>
        <w:t>elements at</w:t>
      </w:r>
      <w:r w:rsidR="00CB5E19" w:rsidRPr="004923AA">
        <w:rPr>
          <w:rFonts w:ascii="Verdana" w:hAnsi="Verdana"/>
          <w:sz w:val="18"/>
          <w:szCs w:val="18"/>
          <w:lang w:val="en-GB"/>
        </w:rPr>
        <w:t xml:space="preserve"> an aerodrome, based on statistical data</w:t>
      </w:r>
      <w:r w:rsidR="000923EA" w:rsidRPr="004923AA">
        <w:rPr>
          <w:rFonts w:ascii="Verdana" w:hAnsi="Verdana"/>
          <w:sz w:val="18"/>
          <w:szCs w:val="18"/>
          <w:lang w:val="en-GB"/>
        </w:rPr>
        <w:t>.</w:t>
      </w:r>
    </w:p>
    <w:p w:rsidR="000923EA" w:rsidRPr="004923AA" w:rsidRDefault="000923EA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CB5E19" w:rsidP="00EE4B3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Meteorological satellite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>:</w:t>
      </w:r>
    </w:p>
    <w:p w:rsidR="000923EA" w:rsidRPr="004923AA" w:rsidRDefault="0086441E" w:rsidP="00EE4B33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An artificial </w:t>
      </w:r>
      <w:r w:rsidR="00110791" w:rsidRPr="004923AA">
        <w:rPr>
          <w:rFonts w:ascii="Verdana" w:hAnsi="Verdana"/>
          <w:sz w:val="18"/>
          <w:szCs w:val="18"/>
          <w:lang w:val="en-GB"/>
        </w:rPr>
        <w:t>satellite</w:t>
      </w:r>
      <w:r w:rsidR="00110791">
        <w:rPr>
          <w:rFonts w:ascii="Verdana" w:hAnsi="Verdana"/>
          <w:sz w:val="18"/>
          <w:szCs w:val="18"/>
          <w:lang w:val="en-GB"/>
        </w:rPr>
        <w:t xml:space="preserve"> making</w:t>
      </w:r>
      <w:r w:rsidR="00CB5E19" w:rsidRPr="004923AA">
        <w:rPr>
          <w:rFonts w:ascii="Verdana" w:hAnsi="Verdana"/>
          <w:sz w:val="18"/>
          <w:szCs w:val="18"/>
          <w:lang w:val="en-GB"/>
        </w:rPr>
        <w:t xml:space="preserve"> meteorolo</w:t>
      </w:r>
      <w:r>
        <w:rPr>
          <w:rFonts w:ascii="Verdana" w:hAnsi="Verdana"/>
          <w:sz w:val="18"/>
          <w:szCs w:val="18"/>
          <w:lang w:val="en-GB"/>
        </w:rPr>
        <w:t xml:space="preserve">gical observations and </w:t>
      </w:r>
      <w:r w:rsidR="00110791">
        <w:rPr>
          <w:rFonts w:ascii="Verdana" w:hAnsi="Verdana"/>
          <w:sz w:val="18"/>
          <w:szCs w:val="18"/>
          <w:lang w:val="en-GB"/>
        </w:rPr>
        <w:t>transmitting these</w:t>
      </w:r>
      <w:r>
        <w:rPr>
          <w:rFonts w:ascii="Verdana" w:hAnsi="Verdana"/>
          <w:sz w:val="18"/>
          <w:szCs w:val="18"/>
          <w:lang w:val="en-GB"/>
        </w:rPr>
        <w:t xml:space="preserve"> observations to E</w:t>
      </w:r>
      <w:r w:rsidR="00CB5E19" w:rsidRPr="004923AA">
        <w:rPr>
          <w:rFonts w:ascii="Verdana" w:hAnsi="Verdana"/>
          <w:sz w:val="18"/>
          <w:szCs w:val="18"/>
          <w:lang w:val="en-GB"/>
        </w:rPr>
        <w:t>arth</w:t>
      </w:r>
      <w:r w:rsidR="000923EA" w:rsidRPr="004923AA">
        <w:rPr>
          <w:rFonts w:ascii="Verdana" w:hAnsi="Verdana"/>
          <w:sz w:val="18"/>
          <w:szCs w:val="18"/>
          <w:lang w:val="en-GB"/>
        </w:rPr>
        <w:t>.</w:t>
      </w:r>
    </w:p>
    <w:p w:rsidR="000923EA" w:rsidRPr="004923AA" w:rsidRDefault="000923EA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CB5E19" w:rsidP="00EE4B3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World Area Forecast System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 xml:space="preserve"> (WAFS)</w:t>
      </w:r>
    </w:p>
    <w:p w:rsidR="000923EA" w:rsidRPr="004923AA" w:rsidRDefault="002A0A14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 world-wide</w:t>
      </w:r>
      <w:r w:rsidR="004C3128" w:rsidRPr="004923AA">
        <w:rPr>
          <w:rFonts w:ascii="Verdana" w:hAnsi="Verdana"/>
          <w:sz w:val="18"/>
          <w:szCs w:val="18"/>
          <w:lang w:val="en-GB"/>
        </w:rPr>
        <w:t xml:space="preserve"> system </w:t>
      </w:r>
      <w:r>
        <w:rPr>
          <w:rFonts w:ascii="Verdana" w:hAnsi="Verdana"/>
          <w:sz w:val="18"/>
          <w:szCs w:val="18"/>
          <w:lang w:val="en-GB"/>
        </w:rPr>
        <w:t>by which</w:t>
      </w:r>
      <w:r w:rsidR="004C3128" w:rsidRPr="004923AA">
        <w:rPr>
          <w:rFonts w:ascii="Verdana" w:hAnsi="Verdana"/>
          <w:sz w:val="18"/>
          <w:szCs w:val="18"/>
          <w:lang w:val="en-GB"/>
        </w:rPr>
        <w:t xml:space="preserve"> world area forecast centres provide aeronautical meteorological </w:t>
      </w:r>
      <w:r w:rsidRPr="004923AA">
        <w:rPr>
          <w:rFonts w:ascii="Verdana" w:hAnsi="Verdana"/>
          <w:sz w:val="18"/>
          <w:szCs w:val="18"/>
          <w:lang w:val="en-GB"/>
        </w:rPr>
        <w:t xml:space="preserve">en-route </w:t>
      </w:r>
      <w:r w:rsidR="00110791" w:rsidRPr="004923AA">
        <w:rPr>
          <w:rFonts w:ascii="Verdana" w:hAnsi="Verdana"/>
          <w:sz w:val="18"/>
          <w:szCs w:val="18"/>
          <w:lang w:val="en-GB"/>
        </w:rPr>
        <w:t>forecasts</w:t>
      </w:r>
      <w:r w:rsidR="00110791">
        <w:rPr>
          <w:rFonts w:ascii="Verdana" w:hAnsi="Verdana"/>
          <w:sz w:val="18"/>
          <w:szCs w:val="18"/>
          <w:lang w:val="en-GB"/>
        </w:rPr>
        <w:t xml:space="preserve"> in</w:t>
      </w:r>
      <w:r w:rsidR="004C3128" w:rsidRPr="004923AA">
        <w:rPr>
          <w:rFonts w:ascii="Verdana" w:hAnsi="Verdana"/>
          <w:sz w:val="18"/>
          <w:szCs w:val="18"/>
          <w:lang w:val="en-GB"/>
        </w:rPr>
        <w:t xml:space="preserve"> uniform standard</w:t>
      </w:r>
      <w:r>
        <w:rPr>
          <w:rFonts w:ascii="Verdana" w:hAnsi="Verdana"/>
          <w:sz w:val="18"/>
          <w:szCs w:val="18"/>
          <w:lang w:val="en-GB"/>
        </w:rPr>
        <w:t>ised formats</w:t>
      </w:r>
      <w:r w:rsidR="000923EA" w:rsidRPr="004923AA">
        <w:rPr>
          <w:rFonts w:ascii="Verdana" w:hAnsi="Verdana"/>
          <w:sz w:val="18"/>
          <w:szCs w:val="18"/>
          <w:lang w:val="en-GB"/>
        </w:rPr>
        <w:t>.</w:t>
      </w:r>
    </w:p>
    <w:p w:rsidR="000923EA" w:rsidRPr="004923AA" w:rsidRDefault="000923EA" w:rsidP="000923E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923EA" w:rsidRPr="001E6C2D" w:rsidRDefault="000923EA" w:rsidP="00EE4B3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1E6C2D">
        <w:rPr>
          <w:rFonts w:ascii="Verdana" w:hAnsi="Verdana"/>
          <w:b/>
          <w:sz w:val="18"/>
          <w:szCs w:val="18"/>
          <w:lang w:val="en-GB"/>
        </w:rPr>
        <w:t>TAF</w:t>
      </w:r>
    </w:p>
    <w:p w:rsidR="000923EA" w:rsidRPr="004923AA" w:rsidRDefault="004C3128" w:rsidP="00EE4B33">
      <w:pPr>
        <w:pStyle w:val="BodyTextFirstIndent2"/>
        <w:spacing w:after="0"/>
        <w:ind w:left="547" w:firstLine="0"/>
        <w:jc w:val="both"/>
        <w:outlineLvl w:val="0"/>
        <w:rPr>
          <w:rFonts w:ascii="Verdana" w:hAnsi="Verdana" w:cs="Tahoma"/>
          <w:sz w:val="18"/>
          <w:szCs w:val="18"/>
          <w:lang w:val="en-GB"/>
        </w:rPr>
      </w:pPr>
      <w:r w:rsidRPr="004923AA">
        <w:rPr>
          <w:rFonts w:ascii="Verdana" w:hAnsi="Verdana" w:cs="Tahoma"/>
          <w:sz w:val="18"/>
          <w:szCs w:val="18"/>
          <w:lang w:val="en-GB"/>
        </w:rPr>
        <w:t xml:space="preserve">Abbreviation </w:t>
      </w:r>
      <w:r w:rsidR="00110791" w:rsidRPr="004923AA">
        <w:rPr>
          <w:rFonts w:ascii="Verdana" w:hAnsi="Verdana" w:cs="Tahoma"/>
          <w:sz w:val="18"/>
          <w:szCs w:val="18"/>
          <w:lang w:val="en-GB"/>
        </w:rPr>
        <w:t>of aerodrome</w:t>
      </w:r>
      <w:r w:rsidR="007A1815" w:rsidRPr="004923AA">
        <w:rPr>
          <w:rFonts w:ascii="Verdana" w:hAnsi="Verdana" w:cs="Tahoma"/>
          <w:sz w:val="18"/>
          <w:szCs w:val="18"/>
          <w:lang w:val="en-GB"/>
        </w:rPr>
        <w:t xml:space="preserve"> forecast in meteorological code.</w:t>
      </w:r>
    </w:p>
    <w:p w:rsidR="000923EA" w:rsidRPr="004923AA" w:rsidRDefault="000923EA" w:rsidP="000923EA">
      <w:pPr>
        <w:pStyle w:val="BodyText"/>
        <w:ind w:left="547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4C3128" w:rsidP="00EE4B33">
      <w:pPr>
        <w:pStyle w:val="BodyText"/>
        <w:tabs>
          <w:tab w:val="left" w:pos="540"/>
        </w:tabs>
        <w:ind w:left="547"/>
        <w:jc w:val="left"/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 xml:space="preserve">World Meteorological </w:t>
      </w:r>
      <w:r w:rsidR="00110791" w:rsidRPr="004923AA">
        <w:rPr>
          <w:rFonts w:ascii="Verdana" w:hAnsi="Verdana"/>
          <w:b/>
          <w:sz w:val="18"/>
          <w:szCs w:val="18"/>
          <w:lang w:val="en-GB"/>
        </w:rPr>
        <w:t>Watch (</w:t>
      </w:r>
      <w:r w:rsidRPr="00496027">
        <w:rPr>
          <w:rFonts w:ascii="Verdana" w:hAnsi="Verdana"/>
          <w:b/>
          <w:sz w:val="18"/>
          <w:szCs w:val="18"/>
          <w:lang w:val="en-GB"/>
        </w:rPr>
        <w:t>WMW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>):</w:t>
      </w:r>
    </w:p>
    <w:p w:rsidR="000923EA" w:rsidRPr="004923AA" w:rsidRDefault="00031DC4" w:rsidP="000923EA">
      <w:pPr>
        <w:pStyle w:val="BodyText"/>
        <w:tabs>
          <w:tab w:val="left" w:pos="540"/>
        </w:tabs>
        <w:ind w:left="54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A </w:t>
      </w:r>
      <w:r w:rsidR="00FC0305">
        <w:rPr>
          <w:rFonts w:ascii="Verdana" w:hAnsi="Verdana"/>
          <w:sz w:val="18"/>
          <w:szCs w:val="18"/>
          <w:lang w:val="en-GB"/>
        </w:rPr>
        <w:t xml:space="preserve">worldwide </w:t>
      </w:r>
      <w:r w:rsidRPr="004923AA">
        <w:rPr>
          <w:rFonts w:ascii="Verdana" w:hAnsi="Verdana"/>
          <w:sz w:val="18"/>
          <w:szCs w:val="18"/>
          <w:lang w:val="en-GB"/>
        </w:rPr>
        <w:t xml:space="preserve">coordinated development system made up by meteorological facilities provided by </w:t>
      </w:r>
      <w:r w:rsidR="00FC0305">
        <w:rPr>
          <w:rFonts w:ascii="Verdana" w:hAnsi="Verdana"/>
          <w:sz w:val="18"/>
          <w:szCs w:val="18"/>
          <w:lang w:val="en-GB"/>
        </w:rPr>
        <w:t>its</w:t>
      </w:r>
      <w:r w:rsidRPr="004923AA">
        <w:rPr>
          <w:rFonts w:ascii="Verdana" w:hAnsi="Verdana"/>
          <w:sz w:val="18"/>
          <w:szCs w:val="18"/>
          <w:lang w:val="en-GB"/>
        </w:rPr>
        <w:t xml:space="preserve"> members</w:t>
      </w:r>
      <w:r w:rsidR="000923EA" w:rsidRPr="004923AA">
        <w:rPr>
          <w:rFonts w:ascii="Verdana" w:hAnsi="Verdana"/>
          <w:sz w:val="18"/>
          <w:szCs w:val="18"/>
          <w:lang w:val="en-GB"/>
        </w:rPr>
        <w:t xml:space="preserve">, </w:t>
      </w:r>
      <w:r w:rsidR="00FC0305">
        <w:rPr>
          <w:rFonts w:ascii="Verdana" w:hAnsi="Verdana"/>
          <w:sz w:val="18"/>
          <w:szCs w:val="18"/>
          <w:lang w:val="en-GB"/>
        </w:rPr>
        <w:t>aimed at</w:t>
      </w:r>
      <w:r w:rsidR="00847C1D" w:rsidRPr="004923AA">
        <w:rPr>
          <w:rFonts w:ascii="Verdana" w:hAnsi="Verdana"/>
          <w:sz w:val="18"/>
          <w:szCs w:val="18"/>
          <w:lang w:val="en-GB"/>
        </w:rPr>
        <w:t xml:space="preserve"> ensuring that all members obtain the meteorological information they need for practical </w:t>
      </w:r>
      <w:r w:rsidR="00FC0305">
        <w:rPr>
          <w:rFonts w:ascii="Verdana" w:hAnsi="Verdana"/>
          <w:sz w:val="18"/>
          <w:szCs w:val="18"/>
          <w:lang w:val="en-GB"/>
        </w:rPr>
        <w:t xml:space="preserve">and </w:t>
      </w:r>
      <w:r w:rsidR="00110791">
        <w:rPr>
          <w:rFonts w:ascii="Verdana" w:hAnsi="Verdana"/>
          <w:sz w:val="18"/>
          <w:szCs w:val="18"/>
          <w:lang w:val="en-GB"/>
        </w:rPr>
        <w:t>research</w:t>
      </w:r>
      <w:r w:rsidR="00110791" w:rsidRPr="004923AA">
        <w:rPr>
          <w:rFonts w:ascii="Verdana" w:hAnsi="Verdana"/>
          <w:sz w:val="18"/>
          <w:szCs w:val="18"/>
          <w:lang w:val="en-GB"/>
        </w:rPr>
        <w:t xml:space="preserve"> purposes</w:t>
      </w:r>
      <w:r w:rsidR="000923EA" w:rsidRPr="004923AA">
        <w:rPr>
          <w:rFonts w:ascii="Verdana" w:hAnsi="Verdana"/>
          <w:sz w:val="18"/>
          <w:szCs w:val="18"/>
          <w:lang w:val="en-GB"/>
        </w:rPr>
        <w:t xml:space="preserve">. </w:t>
      </w:r>
      <w:r w:rsidR="00847C1D" w:rsidRPr="004923AA">
        <w:rPr>
          <w:rFonts w:ascii="Verdana" w:hAnsi="Verdana"/>
          <w:sz w:val="18"/>
          <w:szCs w:val="18"/>
          <w:lang w:val="en-GB"/>
        </w:rPr>
        <w:t xml:space="preserve">The essential elements of the WMW are:  the </w:t>
      </w:r>
      <w:r w:rsidR="00FC0305">
        <w:rPr>
          <w:rFonts w:ascii="Verdana" w:hAnsi="Verdana"/>
          <w:sz w:val="18"/>
          <w:szCs w:val="18"/>
          <w:lang w:val="en-GB"/>
        </w:rPr>
        <w:t>worldwide observation, d</w:t>
      </w:r>
      <w:r w:rsidR="00847C1D" w:rsidRPr="004923AA">
        <w:rPr>
          <w:rFonts w:ascii="Verdana" w:hAnsi="Verdana"/>
          <w:sz w:val="18"/>
          <w:szCs w:val="18"/>
          <w:lang w:val="en-GB"/>
        </w:rPr>
        <w:t xml:space="preserve">ata processing, and </w:t>
      </w:r>
      <w:r w:rsidR="00FC0305">
        <w:rPr>
          <w:rFonts w:ascii="Verdana" w:hAnsi="Verdana"/>
          <w:sz w:val="18"/>
          <w:szCs w:val="18"/>
          <w:lang w:val="en-GB"/>
        </w:rPr>
        <w:t>t</w:t>
      </w:r>
      <w:r w:rsidR="00847C1D" w:rsidRPr="004923AA">
        <w:rPr>
          <w:rFonts w:ascii="Verdana" w:hAnsi="Verdana"/>
          <w:sz w:val="18"/>
          <w:szCs w:val="18"/>
          <w:lang w:val="en-GB"/>
        </w:rPr>
        <w:t>e</w:t>
      </w:r>
      <w:r w:rsidR="00FC0305">
        <w:rPr>
          <w:rFonts w:ascii="Verdana" w:hAnsi="Verdana"/>
          <w:sz w:val="18"/>
          <w:szCs w:val="18"/>
          <w:lang w:val="en-GB"/>
        </w:rPr>
        <w:t>lecommunication</w:t>
      </w:r>
      <w:r w:rsidR="00847C1D" w:rsidRPr="004923AA">
        <w:rPr>
          <w:rFonts w:ascii="Verdana" w:hAnsi="Verdana"/>
          <w:sz w:val="18"/>
          <w:szCs w:val="18"/>
          <w:lang w:val="en-GB"/>
        </w:rPr>
        <w:t xml:space="preserve"> system</w:t>
      </w:r>
      <w:r w:rsidR="000923EA" w:rsidRPr="004923AA">
        <w:rPr>
          <w:rFonts w:ascii="Verdana" w:hAnsi="Verdana"/>
          <w:sz w:val="18"/>
          <w:szCs w:val="18"/>
          <w:lang w:val="en-GB"/>
        </w:rPr>
        <w:t>.</w:t>
      </w:r>
    </w:p>
    <w:p w:rsidR="000923EA" w:rsidRPr="004923AA" w:rsidRDefault="000923EA" w:rsidP="000923EA">
      <w:pPr>
        <w:pStyle w:val="BodyText"/>
        <w:tabs>
          <w:tab w:val="left" w:pos="540"/>
        </w:tabs>
        <w:ind w:left="540"/>
        <w:rPr>
          <w:rFonts w:ascii="Verdana" w:hAnsi="Verdana"/>
          <w:b/>
          <w:sz w:val="18"/>
          <w:szCs w:val="18"/>
          <w:lang w:val="en-GB"/>
        </w:rPr>
      </w:pPr>
    </w:p>
    <w:p w:rsidR="000923EA" w:rsidRPr="004923AA" w:rsidRDefault="00847C1D" w:rsidP="00EE4B33">
      <w:pPr>
        <w:pStyle w:val="BodyTextFirstIndent2"/>
        <w:tabs>
          <w:tab w:val="left" w:pos="540"/>
        </w:tabs>
        <w:ind w:left="540" w:firstLine="0"/>
        <w:jc w:val="both"/>
        <w:outlineLvl w:val="0"/>
        <w:rPr>
          <w:rFonts w:ascii="Verdana" w:hAnsi="Verdana" w:cs="Tahoma"/>
          <w:b/>
          <w:sz w:val="18"/>
          <w:szCs w:val="18"/>
          <w:lang w:val="en-GB"/>
        </w:rPr>
      </w:pPr>
      <w:r w:rsidRPr="004923AA">
        <w:rPr>
          <w:rFonts w:ascii="Verdana" w:hAnsi="Verdana" w:cs="Tahoma"/>
          <w:b/>
          <w:sz w:val="18"/>
          <w:szCs w:val="18"/>
          <w:lang w:val="en-GB"/>
        </w:rPr>
        <w:t>Aerodrome control tower</w:t>
      </w:r>
      <w:r w:rsidR="000923EA" w:rsidRPr="004923AA">
        <w:rPr>
          <w:rFonts w:ascii="Verdana" w:hAnsi="Verdana" w:cs="Tahoma"/>
          <w:b/>
          <w:sz w:val="18"/>
          <w:szCs w:val="18"/>
          <w:lang w:val="en-GB"/>
        </w:rPr>
        <w:t xml:space="preserve"> (TWR):</w:t>
      </w:r>
    </w:p>
    <w:p w:rsidR="000923EA" w:rsidRPr="004923AA" w:rsidRDefault="00847C1D" w:rsidP="00EE4B33">
      <w:pPr>
        <w:pStyle w:val="BodyTextFirstIndent2"/>
        <w:tabs>
          <w:tab w:val="left" w:pos="540"/>
        </w:tabs>
        <w:ind w:left="540" w:firstLine="0"/>
        <w:jc w:val="both"/>
        <w:outlineLvl w:val="0"/>
        <w:rPr>
          <w:rFonts w:ascii="Verdana" w:hAnsi="Verdana" w:cs="Tahoma"/>
          <w:sz w:val="18"/>
          <w:szCs w:val="18"/>
          <w:lang w:val="en-GB"/>
        </w:rPr>
      </w:pPr>
      <w:r w:rsidRPr="004923AA">
        <w:rPr>
          <w:rFonts w:ascii="Verdana" w:hAnsi="Verdana" w:cs="Tahoma"/>
          <w:sz w:val="18"/>
          <w:szCs w:val="18"/>
          <w:lang w:val="en-GB"/>
        </w:rPr>
        <w:t xml:space="preserve">A unit established </w:t>
      </w:r>
      <w:r w:rsidR="00FC0305">
        <w:rPr>
          <w:rFonts w:ascii="Verdana" w:hAnsi="Verdana" w:cs="Tahoma"/>
          <w:sz w:val="18"/>
          <w:szCs w:val="18"/>
          <w:lang w:val="en-GB"/>
        </w:rPr>
        <w:t>to provide</w:t>
      </w:r>
      <w:r w:rsidRPr="004923AA">
        <w:rPr>
          <w:rFonts w:ascii="Verdana" w:hAnsi="Verdana" w:cs="Tahoma"/>
          <w:sz w:val="18"/>
          <w:szCs w:val="18"/>
          <w:lang w:val="en-GB"/>
        </w:rPr>
        <w:t xml:space="preserve"> air traffic control </w:t>
      </w:r>
      <w:r w:rsidR="00FC0305">
        <w:rPr>
          <w:rFonts w:ascii="Verdana" w:hAnsi="Verdana" w:cs="Tahoma"/>
          <w:sz w:val="18"/>
          <w:szCs w:val="18"/>
          <w:lang w:val="en-GB"/>
        </w:rPr>
        <w:t xml:space="preserve">service </w:t>
      </w:r>
      <w:r w:rsidRPr="004923AA">
        <w:rPr>
          <w:rFonts w:ascii="Verdana" w:hAnsi="Verdana" w:cs="Tahoma"/>
          <w:sz w:val="18"/>
          <w:szCs w:val="18"/>
          <w:lang w:val="en-GB"/>
        </w:rPr>
        <w:t xml:space="preserve">to </w:t>
      </w:r>
      <w:r w:rsidR="00FC0305">
        <w:rPr>
          <w:rFonts w:ascii="Verdana" w:hAnsi="Verdana" w:cs="Tahoma"/>
          <w:sz w:val="18"/>
          <w:szCs w:val="18"/>
          <w:lang w:val="en-GB"/>
        </w:rPr>
        <w:t>aerodrome traffic</w:t>
      </w:r>
      <w:r w:rsidR="000923EA" w:rsidRPr="004923AA">
        <w:rPr>
          <w:rFonts w:ascii="Verdana" w:hAnsi="Verdana" w:cs="Tahoma"/>
          <w:sz w:val="18"/>
          <w:szCs w:val="18"/>
          <w:lang w:val="en-GB"/>
        </w:rPr>
        <w:t>.</w:t>
      </w:r>
    </w:p>
    <w:p w:rsidR="000923EA" w:rsidRPr="004923AA" w:rsidRDefault="000923EA" w:rsidP="000923EA">
      <w:pPr>
        <w:pStyle w:val="BodyText"/>
        <w:rPr>
          <w:rFonts w:ascii="Verdana" w:hAnsi="Verdana"/>
          <w:b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rPr>
          <w:rFonts w:ascii="Verdana" w:hAnsi="Verdana"/>
          <w:b/>
          <w:sz w:val="18"/>
          <w:szCs w:val="18"/>
          <w:lang w:val="en-GB"/>
        </w:rPr>
        <w:sectPr w:rsidR="000923EA" w:rsidRPr="004923AA" w:rsidSect="00CB5E19">
          <w:headerReference w:type="default" r:id="rId7"/>
          <w:footerReference w:type="default" r:id="rId8"/>
          <w:pgSz w:w="12240" w:h="15840" w:code="1"/>
          <w:pgMar w:top="245" w:right="1699" w:bottom="706" w:left="1699" w:header="850" w:footer="850" w:gutter="0"/>
          <w:cols w:space="720"/>
        </w:sectPr>
      </w:pPr>
    </w:p>
    <w:p w:rsidR="000923EA" w:rsidRPr="004923AA" w:rsidRDefault="000923EA" w:rsidP="000923EA">
      <w:pPr>
        <w:pStyle w:val="BodyText"/>
        <w:ind w:left="-450"/>
        <w:jc w:val="center"/>
        <w:rPr>
          <w:rFonts w:ascii="Verdana" w:hAnsi="Verdana"/>
          <w:b/>
          <w:sz w:val="22"/>
          <w:szCs w:val="22"/>
          <w:lang w:val="en-GB"/>
        </w:rPr>
      </w:pPr>
    </w:p>
    <w:p w:rsidR="000923EA" w:rsidRPr="004923AA" w:rsidRDefault="00B47C71" w:rsidP="00EE4B33">
      <w:pPr>
        <w:pStyle w:val="BodyText"/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ANNEX</w:t>
      </w:r>
      <w:r w:rsidR="000923EA" w:rsidRPr="004923AA">
        <w:rPr>
          <w:rFonts w:ascii="Verdana" w:hAnsi="Verdana"/>
          <w:b/>
          <w:sz w:val="22"/>
          <w:szCs w:val="22"/>
          <w:lang w:val="en-GB"/>
        </w:rPr>
        <w:t xml:space="preserve"> I</w:t>
      </w:r>
    </w:p>
    <w:p w:rsidR="000923EA" w:rsidRPr="004923AA" w:rsidRDefault="000923EA" w:rsidP="000923EA">
      <w:pPr>
        <w:pStyle w:val="BodyText"/>
        <w:jc w:val="center"/>
        <w:rPr>
          <w:lang w:val="en-GB"/>
        </w:rPr>
      </w:pPr>
    </w:p>
    <w:p w:rsidR="000923EA" w:rsidRPr="004923AA" w:rsidRDefault="00306255" w:rsidP="000923EA">
      <w:pPr>
        <w:pStyle w:val="BodyText"/>
        <w:ind w:left="360"/>
        <w:jc w:val="left"/>
        <w:rPr>
          <w:lang w:val="en-GB"/>
        </w:rPr>
      </w:pPr>
      <w:r w:rsidRPr="00306255">
        <w:rPr>
          <w:lang w:val="en-GB"/>
        </w:rPr>
      </w:r>
      <w:r>
        <w:rPr>
          <w:lang w:val="en-GB"/>
        </w:rPr>
        <w:pict>
          <v:group id="_x0000_s2138" editas="canvas" style="width:629.65pt;height:312pt;mso-position-horizontal-relative:char;mso-position-vertical-relative:line" coordsize="12593,624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37" type="#_x0000_t75" style="position:absolute;width:12593;height:6240" o:preferrelative="f">
              <v:fill o:detectmouseclick="t"/>
              <v:path o:extrusionok="t" o:connecttype="none"/>
              <o:lock v:ext="edit" text="t"/>
            </v:shape>
            <v:rect id="_x0000_s2139" style="position:absolute;left:2567;top:25;width:8903;height:243;v-text-anchor:top" filled="f" stroked="f">
              <v:textbox style="mso-next-textbox:#_x0000_s2139;mso-fit-shape-to-text:t" inset="0,0,0,0">
                <w:txbxContent>
                  <w:p w:rsidR="00F76577" w:rsidRPr="00F76577" w:rsidRDefault="00F76577">
                    <w:pPr>
                      <w:rPr>
                        <w:lang w:val="en-US"/>
                      </w:rPr>
                    </w:pPr>
                    <w:r>
                      <w:rPr>
                        <w:rFonts w:ascii="Verdana" w:hAnsi="Verdana" w:cs="Verdana"/>
                        <w:b/>
                        <w:bCs/>
                        <w:color w:val="000000"/>
                        <w:lang w:val="en-US"/>
                      </w:rPr>
                      <w:t>INTERRELATIONSHIP BETWEEN MET ACTIVITEIS DURING FLIGHT PHASES</w:t>
                    </w:r>
                  </w:p>
                </w:txbxContent>
              </v:textbox>
            </v:rect>
            <v:rect id="_x0000_s2140" style="position:absolute;left:6956;top:25;width:73;height:243;mso-wrap-style:none;v-text-anchor:top" filled="f" stroked="f">
              <v:textbox style="mso-next-textbox:#_x0000_s2140;mso-fit-shape-to-text:t" inset="0,0,0,0">
                <w:txbxContent>
                  <w:p w:rsidR="00F76577" w:rsidRDefault="00F76577">
                    <w:r>
                      <w:rPr>
                        <w:rFonts w:ascii="Verdana" w:hAnsi="Verdana" w:cs="Verdana"/>
                        <w:b/>
                        <w:bCs/>
                        <w:color w:val="000000"/>
                        <w:lang w:val="en-US"/>
                      </w:rPr>
                      <w:t xml:space="preserve">. </w:t>
                    </w:r>
                  </w:p>
                </w:txbxContent>
              </v:textbox>
            </v:rect>
            <v:shape id="_x0000_s2142" style="position:absolute;left:182;top:653;width:12044;height:1" coordsize="12044,0" path="m12044,l,,12044,xe" filled="f" strokeweight="33e-5mm">
              <v:stroke endcap="round"/>
              <v:path arrowok="t"/>
            </v:shape>
            <v:shape id="_x0000_s2143" style="position:absolute;left:182;top:2104;width:12044;height:1" coordsize="12044,0" path="m12044,l,,12044,xe" filled="f" strokeweight="33e-5mm">
              <v:stroke endcap="round"/>
              <v:path arrowok="t"/>
            </v:shape>
            <v:shape id="_x0000_s2144" style="position:absolute;left:510;top:170;width:1;height:6045" coordsize="0,6045" path="m,6045l,,,6045xe" filled="f" strokeweight="33e-5mm">
              <v:stroke endcap="round"/>
              <v:path arrowok="t"/>
            </v:shape>
            <v:rect id="_x0000_s2145" style="position:absolute;left:838;top:923;width:1078;height:508" stroked="f"/>
            <v:rect id="_x0000_s2146" style="position:absolute;left:838;top:923;width:1078;height:508" filled="f" strokeweight="33e-5mm">
              <v:stroke joinstyle="round" endcap="round"/>
            </v:rect>
            <v:rect id="_x0000_s2147" style="position:absolute;left:1069;top:1095;width:607;height:161;mso-wrap-style:none;v-text-anchor:top" filled="f" stroked="f">
              <v:textbox style="mso-next-textbox:#_x0000_s2147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Pre-Flight</w:t>
                    </w:r>
                  </w:p>
                </w:txbxContent>
              </v:textbox>
            </v:rect>
            <v:rect id="_x0000_s2148" style="position:absolute;left:2478;top:935;width:1078;height:484" stroked="f"/>
            <v:rect id="_x0000_s2149" style="position:absolute;left:2478;top:935;width:1078;height:484" filled="f" strokeweight="33e-5mm">
              <v:stroke joinstyle="round" endcap="round"/>
            </v:rect>
            <v:rect id="_x0000_s2150" style="position:absolute;left:2827;top:985;width:475;height:161;mso-wrap-style:none;v-text-anchor:top" filled="f" stroked="f">
              <v:textbox style="mso-next-textbox:#_x0000_s2150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Parking</w:t>
                    </w:r>
                  </w:p>
                </w:txbxContent>
              </v:textbox>
            </v:rect>
            <v:rect id="_x0000_s2151" style="position:absolute;left:2827;top:1177;width:47;height:161;mso-wrap-style:none;v-text-anchor:top" filled="f" stroked="f">
              <v:textbox style="mso-next-textbox:#_x0000_s2151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(</w:t>
                    </w:r>
                  </w:p>
                </w:txbxContent>
              </v:textbox>
            </v:rect>
            <v:rect id="_x0000_s2152" style="position:absolute;left:2864;top:1177;width:319;height:161;mso-wrap-style:none;v-text-anchor:top" filled="f" stroked="f">
              <v:textbox style="mso-next-textbox:#_x0000_s2152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TWR</w:t>
                    </w:r>
                  </w:p>
                </w:txbxContent>
              </v:textbox>
            </v:rect>
            <v:rect id="_x0000_s2153" style="position:absolute;left:3162;top:1177;width:47;height:161;mso-wrap-style:none;v-text-anchor:top" filled="f" stroked="f">
              <v:textbox style="mso-next-textbox:#_x0000_s2153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2154" style="position:absolute;left:4161;top:895;width:902;height:524" stroked="f"/>
            <v:rect id="_x0000_s2155" style="position:absolute;left:4161;top:895;width:902;height:524" filled="f" strokeweight="33e-5mm">
              <v:stroke joinstyle="round" endcap="round"/>
            </v:rect>
            <v:rect id="_x0000_s2156" style="position:absolute;left:4402;top:985;width:452;height:161;mso-wrap-style:none;v-text-anchor:top" filled="f" stroked="f">
              <v:textbox style="mso-next-textbox:#_x0000_s2156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Taxiing</w:t>
                    </w:r>
                  </w:p>
                </w:txbxContent>
              </v:textbox>
            </v:rect>
            <v:rect id="_x0000_s2157" style="position:absolute;left:4414;top:1152;width:47;height:161;mso-wrap-style:none;v-text-anchor:top" filled="f" stroked="f">
              <v:textbox style="mso-next-textbox:#_x0000_s2157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(</w:t>
                    </w:r>
                  </w:p>
                </w:txbxContent>
              </v:textbox>
            </v:rect>
            <v:rect id="_x0000_s2158" style="position:absolute;left:4464;top:1152;width:319;height:161;mso-wrap-style:none;v-text-anchor:top" filled="f" stroked="f">
              <v:textbox style="mso-next-textbox:#_x0000_s2158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TWR</w:t>
                    </w:r>
                  </w:p>
                </w:txbxContent>
              </v:textbox>
            </v:rect>
            <v:rect id="_x0000_s2159" style="position:absolute;left:4761;top:1152;width:47;height:161;mso-wrap-style:none;v-text-anchor:top" filled="f" stroked="f">
              <v:textbox style="mso-next-textbox:#_x0000_s2159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2160" style="position:absolute;left:5552;top:935;width:949;height:508" stroked="f"/>
            <v:rect id="_x0000_s2161" style="position:absolute;left:5552;top:935;width:949;height:508" filled="f" strokeweight="33e-5mm">
              <v:stroke joinstyle="round" endcap="round"/>
            </v:rect>
            <v:rect id="_x0000_s2162" style="position:absolute;left:5704;top:934;width:514;height:161;mso-wrap-style:none;v-text-anchor:top" filled="f" stroked="f">
              <v:textbox style="mso-next-textbox:#_x0000_s2162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Take-off</w:t>
                    </w:r>
                  </w:p>
                </w:txbxContent>
              </v:textbox>
            </v:rect>
            <v:rect id="_x0000_s2163" style="position:absolute;left:6311;top:934;width:39;height:161;mso-wrap-style:none;v-text-anchor:top" filled="f" stroked="f">
              <v:textbox style="mso-next-textbox:#_x0000_s2163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2164" style="position:absolute;left:5691;top:1106;width:693;height:161;mso-wrap-style:none;v-text-anchor:top" filled="f" stroked="f">
              <v:textbox style="mso-next-textbox:#_x0000_s2164;mso-fit-shape-to-text:t" inset="0,0,0,0">
                <w:txbxContent>
                  <w:p w:rsidR="00F76577" w:rsidRDefault="00110791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Maneuvers</w:t>
                    </w:r>
                  </w:p>
                </w:txbxContent>
              </v:textbox>
            </v:rect>
            <v:rect id="_x0000_s2165" style="position:absolute;left:5828;top:1267;width:47;height:161;mso-wrap-style:none;v-text-anchor:top" filled="f" stroked="f">
              <v:textbox style="mso-next-textbox:#_x0000_s2165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(</w:t>
                    </w:r>
                  </w:p>
                </w:txbxContent>
              </v:textbox>
            </v:rect>
            <v:rect id="_x0000_s2166" style="position:absolute;left:5877;top:1267;width:319;height:161;mso-wrap-style:none;v-text-anchor:top" filled="f" stroked="f">
              <v:textbox style="mso-next-textbox:#_x0000_s2166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TWR</w:t>
                    </w:r>
                  </w:p>
                </w:txbxContent>
              </v:textbox>
            </v:rect>
            <v:rect id="_x0000_s2167" style="position:absolute;left:6175;top:1267;width:47;height:161;mso-wrap-style:none;v-text-anchor:top" filled="f" stroked="f">
              <v:textbox style="mso-next-textbox:#_x0000_s2167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2168" style="position:absolute;left:7189;top:935;width:937;height:508" stroked="f"/>
            <v:rect id="_x0000_s2169" style="position:absolute;left:7189;top:935;width:937;height:508" filled="f" strokeweight="33e-5mm">
              <v:stroke joinstyle="round" endcap="round"/>
            </v:rect>
            <v:rect id="_x0000_s2170" style="position:absolute;left:7415;top:1024;width:592;height:161;mso-wrap-style:none;v-text-anchor:top" filled="f" stroked="f">
              <v:textbox style="mso-next-textbox:#_x0000_s2170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En-Route</w:t>
                    </w:r>
                  </w:p>
                </w:txbxContent>
              </v:textbox>
            </v:rect>
            <v:rect id="_x0000_s2171" style="position:absolute;left:7353;top:1177;width:47;height:161;mso-wrap-style:none;v-text-anchor:top" filled="f" stroked="f">
              <v:textbox style="mso-next-textbox:#_x0000_s2171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(</w:t>
                    </w:r>
                  </w:p>
                </w:txbxContent>
              </v:textbox>
            </v:rect>
            <v:rect id="_x0000_s2172" style="position:absolute;left:7390;top:1177;width:296;height:161;mso-wrap-style:none;v-text-anchor:top" filled="f" stroked="f">
              <v:textbox style="mso-next-textbox:#_x0000_s2172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ACC</w:t>
                    </w:r>
                  </w:p>
                </w:txbxContent>
              </v:textbox>
            </v:rect>
            <v:rect id="_x0000_s2173" style="position:absolute;left:7675;top:1177;width:39;height:161;mso-wrap-style:none;v-text-anchor:top" filled="f" stroked="f">
              <v:textbox style="mso-next-textbox:#_x0000_s2173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,</w:t>
                    </w:r>
                  </w:p>
                </w:txbxContent>
              </v:textbox>
            </v:rect>
            <v:rect id="_x0000_s2174" style="position:absolute;left:7712;top:1177;width:226;height:161;mso-wrap-style:none;v-text-anchor:top" filled="f" stroked="f">
              <v:textbox style="mso-next-textbox:#_x0000_s2174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FIC</w:t>
                    </w:r>
                  </w:p>
                </w:txbxContent>
              </v:textbox>
            </v:rect>
            <v:rect id="_x0000_s2175" style="position:absolute;left:7923;top:1177;width:47;height:161;mso-wrap-style:none;v-text-anchor:top" filled="f" stroked="f">
              <v:textbox style="mso-next-textbox:#_x0000_s2175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2176" style="position:absolute;left:8617;top:935;width:920;height:508" stroked="f"/>
            <v:rect id="_x0000_s2177" style="position:absolute;left:8617;top:935;width:920;height:508" filled="f" strokeweight="33e-5mm">
              <v:stroke joinstyle="round" endcap="round"/>
            </v:rect>
            <v:rect id="_x0000_s2178" style="position:absolute;left:8741;top:1024;width:600;height:161;mso-wrap-style:none;v-text-anchor:top" filled="f" stroked="f">
              <v:textbox style="mso-next-textbox:#_x0000_s2178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Approach</w:t>
                    </w:r>
                  </w:p>
                </w:txbxContent>
              </v:textbox>
            </v:rect>
            <v:rect id="_x0000_s2179" style="position:absolute;left:8903;top:1177;width:47;height:161;mso-wrap-style:none;v-text-anchor:top" filled="f" stroked="f">
              <v:textbox style="mso-next-textbox:#_x0000_s2179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(</w:t>
                    </w:r>
                  </w:p>
                </w:txbxContent>
              </v:textbox>
            </v:rect>
            <v:rect id="_x0000_s2180" style="position:absolute;left:8940;top:1177;width:281;height:161;mso-wrap-style:none;v-text-anchor:top" filled="f" stroked="f">
              <v:textbox style="mso-next-textbox:#_x0000_s2180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APP</w:t>
                    </w:r>
                  </w:p>
                </w:txbxContent>
              </v:textbox>
            </v:rect>
            <v:rect id="_x0000_s2181" style="position:absolute;left:9213;top:1177;width:47;height:161;mso-wrap-style:none;v-text-anchor:top" filled="f" stroked="f">
              <v:textbox style="mso-next-textbox:#_x0000_s2181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2182" style="position:absolute;left:10301;top:947;width:937;height:484" stroked="f"/>
            <v:rect id="_x0000_s2183" style="position:absolute;left:10301;top:947;width:937;height:484" filled="f" strokeweight="33e-5mm">
              <v:stroke joinstyle="round" endcap="round"/>
            </v:rect>
            <v:rect id="_x0000_s2184" style="position:absolute;left:10490;top:1024;width:499;height:161;mso-wrap-style:none;v-text-anchor:top" filled="f" stroked="f">
              <v:textbox style="mso-next-textbox:#_x0000_s2184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Landing</w:t>
                    </w:r>
                  </w:p>
                </w:txbxContent>
              </v:textbox>
            </v:rect>
            <v:rect id="_x0000_s2185" style="position:absolute;left:10577;top:1177;width:47;height:161;mso-wrap-style:none;v-text-anchor:top" filled="f" stroked="f">
              <v:textbox style="mso-next-textbox:#_x0000_s2185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(</w:t>
                    </w:r>
                  </w:p>
                </w:txbxContent>
              </v:textbox>
            </v:rect>
            <v:rect id="_x0000_s2186" style="position:absolute;left:10614;top:1177;width:319;height:161;mso-wrap-style:none;v-text-anchor:top" filled="f" stroked="f">
              <v:textbox style="mso-next-textbox:#_x0000_s2186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TWR</w:t>
                    </w:r>
                  </w:p>
                </w:txbxContent>
              </v:textbox>
            </v:rect>
            <v:rect id="_x0000_s2187" style="position:absolute;left:10924;top:1177;width:47;height:161;mso-wrap-style:none;v-text-anchor:top" filled="f" stroked="f">
              <v:textbox style="mso-next-textbox:#_x0000_s2187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2188" style="position:absolute;left:904;top:2442;width:1037;height:291" stroked="f"/>
            <v:rect id="_x0000_s2189" style="position:absolute;left:904;top:2442;width:1037;height:291" filled="f" strokeweight="33e-5mm">
              <v:stroke joinstyle="round" endcap="round"/>
            </v:rect>
            <v:rect id="_x0000_s2190" style="position:absolute;left:1302;top:2495;width:265;height:161;mso-wrap-style:none;v-text-anchor:top" filled="f" stroked="f">
              <v:textbox style="mso-next-textbox:#_x0000_s2190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TAF</w:t>
                    </w:r>
                  </w:p>
                </w:txbxContent>
              </v:textbox>
            </v:rect>
            <v:shape id="_x0000_s2191" style="position:absolute;left:41;top:5973;width:12185;height:1" coordsize="12185,0" path="m12185,l,,12185,xe" filled="f" strokeweight="33e-5mm">
              <v:stroke endcap="round"/>
              <v:path arrowok="t"/>
            </v:shape>
            <v:rect id="_x0000_s2192" style="position:absolute;left:62;top:729;width:161;height:276;mso-wrap-style:none;v-text-anchor:top" filled="f" stroked="f">
              <v:textbox style="mso-next-textbox:#_x0000_s2192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P</w:t>
                    </w:r>
                  </w:p>
                </w:txbxContent>
              </v:textbox>
            </v:rect>
            <v:rect id="_x0000_s2193" style="position:absolute;left:62;top:1023;width:174;height:276;mso-wrap-style:none;v-text-anchor:top" filled="f" stroked="f">
              <v:textbox style="mso-next-textbox:#_x0000_s2193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H</w:t>
                    </w:r>
                  </w:p>
                </w:txbxContent>
              </v:textbox>
            </v:rect>
            <v:rect id="_x0000_s2194" style="position:absolute;left:62;top:1305;width:161;height:552;mso-wrap-style:none;v-text-anchor:top" filled="f" stroked="f">
              <v:textbox style="mso-next-textbox:#_x0000_s2194;mso-fit-shape-to-text:t" inset="0,0,0,0">
                <w:txbxContent>
                  <w:p w:rsidR="00F76577" w:rsidRDefault="00F76577">
                    <w:pP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A</w:t>
                    </w:r>
                  </w:p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S</w:t>
                    </w:r>
                  </w:p>
                </w:txbxContent>
              </v:textbox>
            </v:rect>
            <v:rect id="_x0000_s2196" style="position:absolute;left:62;top:1881;width:161;height:552;mso-wrap-style:none;v-text-anchor:top" filled="f" stroked="f">
              <v:textbox style="mso-next-textbox:#_x0000_s2196;mso-fit-shape-to-text:t" inset="0,0,0,0">
                <w:txbxContent>
                  <w:p w:rsidR="00F76577" w:rsidRDefault="00F76577">
                    <w:pP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E</w:t>
                    </w:r>
                  </w:p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S</w:t>
                    </w:r>
                  </w:p>
                </w:txbxContent>
              </v:textbox>
            </v:rect>
            <v:rect id="_x0000_s2197" style="position:absolute;left:87;top:3480;width:200;height:276;mso-wrap-style:none;v-text-anchor:top" filled="f" stroked="f">
              <v:textbox style="mso-next-textbox:#_x0000_s2197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M</w:t>
                    </w:r>
                  </w:p>
                </w:txbxContent>
              </v:textbox>
            </v:rect>
            <v:rect id="_x0000_s2198" style="position:absolute;left:87;top:3774;width:161;height:276;mso-wrap-style:none;v-text-anchor:top" filled="f" stroked="f">
              <v:textbox style="mso-next-textbox:#_x0000_s2198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E</w:t>
                    </w:r>
                  </w:p>
                </w:txbxContent>
              </v:textbox>
            </v:rect>
            <v:rect id="_x0000_s2199" style="position:absolute;left:87;top:4056;width:147;height:276;mso-wrap-style:none;v-text-anchor:top" filled="f" stroked="f">
              <v:textbox style="mso-next-textbox:#_x0000_s2199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T</w:t>
                    </w:r>
                  </w:p>
                </w:txbxContent>
              </v:textbox>
            </v:rect>
            <v:rect id="_x0000_s2200" style="position:absolute;left:904;top:2830;width:1037;height:241" stroked="f"/>
            <v:rect id="_x0000_s2201" style="position:absolute;left:904;top:2830;width:1037;height:241" filled="f" strokeweight="33e-5mm">
              <v:stroke joinstyle="round" endcap="round"/>
            </v:rect>
            <v:rect id="_x0000_s2202" style="position:absolute;left:1042;top:2866;width:802;height:161;mso-wrap-style:none;v-text-anchor:top" filled="f" stroked="f">
              <v:textbox style="mso-next-textbox:#_x0000_s2202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SIGMET WS</w:t>
                    </w:r>
                  </w:p>
                </w:txbxContent>
              </v:textbox>
            </v:rect>
            <v:rect id="_x0000_s2203" style="position:absolute;left:650;top:3219;width:1500;height:270" stroked="f"/>
            <v:rect id="_x0000_s2204" style="position:absolute;left:650;top:3219;width:1500;height:270" filled="f" strokeweight="33e-5mm">
              <v:stroke joinstyle="round" endcap="round"/>
            </v:rect>
            <v:rect id="_x0000_s2205" style="position:absolute;left:880;top:3263;width:802;height:161;mso-wrap-style:none;v-text-anchor:top" filled="f" stroked="f">
              <v:textbox style="mso-next-textbox:#_x0000_s2205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SIGMET WV</w:t>
                    </w:r>
                  </w:p>
                </w:txbxContent>
              </v:textbox>
            </v:rect>
            <v:rect id="_x0000_s2206" style="position:absolute;left:1637;top:3263;width:39;height:161;mso-wrap-style:none;v-text-anchor:top" filled="f" stroked="f">
              <v:textbox style="mso-next-textbox:#_x0000_s2206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, </w:t>
                    </w:r>
                  </w:p>
                </w:txbxContent>
              </v:textbox>
            </v:rect>
            <v:rect id="_x0000_s2207" style="position:absolute;left:1699;top:3263;width:234;height:161;mso-wrap-style:none;v-text-anchor:top" filled="f" stroked="f">
              <v:textbox style="mso-next-textbox:#_x0000_s2207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WC</w:t>
                    </w:r>
                  </w:p>
                </w:txbxContent>
              </v:textbox>
            </v:rect>
            <v:rect id="_x0000_s2208" style="position:absolute;left:650;top:3604;width:1500;height:338" stroked="f"/>
            <v:rect id="_x0000_s2209" style="position:absolute;left:650;top:3604;width:1500;height:338" filled="f" strokeweight="33e-5mm">
              <v:stroke joinstyle="round" endcap="round"/>
            </v:rect>
            <v:rect id="_x0000_s2210" style="position:absolute;left:918;top:3608;width:491;height:161;mso-wrap-style:none;v-text-anchor:top" filled="f" stroked="f">
              <v:textbox style="mso-next-textbox:#_x0000_s2210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METAR</w:t>
                    </w:r>
                  </w:p>
                </w:txbxContent>
              </v:textbox>
            </v:rect>
            <v:rect id="_x0000_s2211" style="position:absolute;left:1376;top:3608;width:39;height:161;mso-wrap-style:none;v-text-anchor:top" filled="f" stroked="f">
              <v:textbox style="mso-next-textbox:#_x0000_s2211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, </w:t>
                    </w:r>
                  </w:p>
                </w:txbxContent>
              </v:textbox>
            </v:rect>
            <v:rect id="_x0000_s2212" style="position:absolute;left:1451;top:3608;width:421;height:161;mso-wrap-style:none;v-text-anchor:top" filled="f" stroked="f">
              <v:textbox style="mso-next-textbox:#_x0000_s2212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SPECI</w:t>
                    </w:r>
                  </w:p>
                </w:txbxContent>
              </v:textbox>
            </v:rect>
            <v:rect id="_x0000_s2213" style="position:absolute;left:1847;top:3608;width:39;height:161;mso-wrap-style:none;v-text-anchor:top" filled="f" stroked="f">
              <v:textbox style="mso-next-textbox:#_x0000_s2213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,</w:t>
                    </w:r>
                  </w:p>
                </w:txbxContent>
              </v:textbox>
            </v:rect>
            <v:rect id="_x0000_s2214" style="position:absolute;left:967;top:3762;width:918;height:161;mso-wrap-style:none;v-text-anchor:top" filled="f" stroked="f">
              <v:textbox style="mso-next-textbox:#_x0000_s2214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MET REPORT </w:t>
                    </w:r>
                  </w:p>
                </w:txbxContent>
              </v:textbox>
            </v:rect>
            <v:rect id="_x0000_s2215" style="position:absolute;left:744;top:4035;width:1406;height:342" stroked="f"/>
            <v:rect id="_x0000_s2216" style="position:absolute;left:744;top:4035;width:1406;height:342" filled="f" strokeweight="33e-5mm">
              <v:stroke joinstyle="round" endcap="round"/>
            </v:rect>
            <v:rect id="_x0000_s2217" style="position:absolute;left:856;top:4031;width:1237;height:322;mso-wrap-style:none;v-text-anchor:top" filled="f" stroked="f">
              <v:textbox style="mso-next-textbox:#_x0000_s2217;mso-fit-shape-to-text:t" inset="0,0,0,0">
                <w:txbxContent>
                  <w:p w:rsidR="00F76577" w:rsidRDefault="00F76577">
                    <w:pP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        FLIGHT </w:t>
                    </w:r>
                  </w:p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DOCUMENTATION  </w:t>
                    </w:r>
                  </w:p>
                </w:txbxContent>
              </v:textbox>
            </v:rect>
            <v:rect id="_x0000_s2219" style="position:absolute;left:904;top:4507;width:1037;height:354" stroked="f"/>
            <v:rect id="_x0000_s2220" style="position:absolute;left:904;top:4507;width:1037;height:354" filled="f" strokeweight="33e-5mm">
              <v:stroke joinstyle="round" endcap="round"/>
            </v:rect>
            <v:rect id="_x0000_s2221" style="position:absolute;left:1069;top:4588;width:662;height:161;mso-wrap-style:none;v-text-anchor:top" filled="f" stroked="f">
              <v:textbox style="mso-next-textbox:#_x0000_s2221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BRIEFING </w:t>
                    </w:r>
                  </w:p>
                </w:txbxContent>
              </v:textbox>
            </v:rect>
            <v:rect id="_x0000_s2222" style="position:absolute;left:1835;top:4517;width:39;height:161;mso-wrap-style:none;v-text-anchor:top" filled="f" stroked="f">
              <v:textbox style="mso-next-textbox:#_x0000_s2222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. </w:t>
                    </w:r>
                  </w:p>
                </w:txbxContent>
              </v:textbox>
            </v:rect>
            <v:rect id="_x0000_s2224" style="position:absolute;left:904;top:5018;width:1037;height:327" stroked="f"/>
            <v:rect id="_x0000_s2225" style="position:absolute;left:904;top:5018;width:1037;height:327" filled="f" strokeweight="33e-5mm">
              <v:stroke joinstyle="round" endcap="round"/>
            </v:rect>
            <v:rect id="_x0000_s2226" style="position:absolute;left:1104;top:5016;width:669;height:161;mso-wrap-style:none;v-text-anchor:top" filled="f" stroked="f">
              <v:textbox style="mso-next-textbox:#_x0000_s2226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MET INFO </w:t>
                    </w:r>
                  </w:p>
                </w:txbxContent>
              </v:textbox>
            </v:rect>
            <v:rect id="_x0000_s2227" style="position:absolute;left:1091;top:5170;width:701;height:161;mso-wrap-style:none;v-text-anchor:top" filled="f" stroked="f">
              <v:textbox style="mso-next-textbox:#_x0000_s2227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INTRANET</w:t>
                    </w:r>
                  </w:p>
                </w:txbxContent>
              </v:textbox>
            </v:rect>
            <v:rect id="_x0000_s2228" style="position:absolute;left:744;top:5450;width:1406;height:378" stroked="f"/>
            <v:rect id="_x0000_s2229" style="position:absolute;left:744;top:5450;width:1406;height:378" filled="f" strokeweight="33e-5mm">
              <v:stroke joinstyle="round" endcap="round"/>
            </v:rect>
            <v:rect id="_x0000_s2230" style="position:absolute;left:917;top:5469;width:918;height:161;mso-wrap-style:none;v-text-anchor:top" filled="f" stroked="f">
              <v:textbox style="mso-next-textbox:#_x0000_s2230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AERODROME</w:t>
                    </w:r>
                  </w:p>
                </w:txbxContent>
              </v:textbox>
            </v:rect>
            <v:rect id="_x0000_s2231" style="position:absolute;left:1736;top:5464;width:39;height:161;mso-wrap-style:none;v-text-anchor:top" filled="f" stroked="f">
              <v:textbox style="mso-next-textbox:#_x0000_s2231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. </w:t>
                    </w:r>
                  </w:p>
                </w:txbxContent>
              </v:textbox>
            </v:rect>
            <v:rect id="_x0000_s2232" style="position:absolute;left:1004;top:5630;width:677;height:161;mso-wrap-style:none;v-text-anchor:top" filled="f" stroked="f">
              <v:textbox style="mso-next-textbox:#_x0000_s2232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WARNING </w:t>
                    </w:r>
                  </w:p>
                </w:txbxContent>
              </v:textbox>
            </v:rect>
            <v:rect id="_x0000_s2233" style="position:absolute;left:2498;top:2465;width:1037;height:246" stroked="f"/>
            <v:rect id="_x0000_s2234" style="position:absolute;left:2498;top:2465;width:1037;height:246" filled="f" strokeweight="33e-5mm">
              <v:stroke joinstyle="round" endcap="round"/>
            </v:rect>
            <v:rect id="_x0000_s2235" style="position:absolute;left:2579;top:2495;width:918;height:161;mso-wrap-style:none;v-text-anchor:top" filled="f" stroked="f">
              <v:textbox style="mso-next-textbox:#_x0000_s2235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MET REPORT</w:t>
                    </w:r>
                  </w:p>
                </w:txbxContent>
              </v:textbox>
            </v:rect>
            <v:rect id="_x0000_s2236" style="position:absolute;left:2498;top:2827;width:1037;height:246" stroked="f"/>
            <v:rect id="_x0000_s2237" style="position:absolute;left:2498;top:2827;width:1037;height:246" filled="f" strokeweight="33e-5mm">
              <v:stroke joinstyle="round" endcap="round"/>
            </v:rect>
            <v:rect id="_x0000_s2238" style="position:absolute;left:2740;top:2866;width:592;height:161;mso-wrap-style:none;v-text-anchor:top" filled="f" stroked="f">
              <v:textbox style="mso-next-textbox:#_x0000_s2238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SPECIAL</w:t>
                    </w:r>
                  </w:p>
                </w:txbxContent>
              </v:textbox>
            </v:rect>
            <v:rect id="_x0000_s2239" style="position:absolute;left:4093;top:2465;width:1037;height:246" stroked="f"/>
            <v:rect id="_x0000_s2240" style="position:absolute;left:4093;top:2465;width:1037;height:246" filled="f" strokeweight="33e-5mm">
              <v:stroke joinstyle="round" endcap="round"/>
            </v:rect>
            <v:rect id="_x0000_s2241" style="position:absolute;left:4179;top:2508;width:918;height:161;mso-wrap-style:none;v-text-anchor:top" filled="f" stroked="f">
              <v:textbox style="mso-next-textbox:#_x0000_s2241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MET REPORT</w:t>
                    </w:r>
                  </w:p>
                </w:txbxContent>
              </v:textbox>
            </v:rect>
            <v:rect id="_x0000_s2242" style="position:absolute;left:4093;top:2827;width:1037;height:246" stroked="f"/>
            <v:rect id="_x0000_s2243" style="position:absolute;left:4093;top:2827;width:1037;height:246" filled="f" strokeweight="33e-5mm">
              <v:stroke joinstyle="round" endcap="round"/>
            </v:rect>
            <v:rect id="_x0000_s2244" style="position:absolute;left:4327;top:2866;width:592;height:161;mso-wrap-style:none;v-text-anchor:top" filled="f" stroked="f">
              <v:textbox style="mso-next-textbox:#_x0000_s2244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SPECIAL</w:t>
                    </w:r>
                  </w:p>
                </w:txbxContent>
              </v:textbox>
            </v:rect>
            <v:rect id="_x0000_s2245" style="position:absolute;left:5508;top:2465;width:1036;height:246" stroked="f"/>
            <v:rect id="_x0000_s2246" style="position:absolute;left:5508;top:2465;width:1036;height:246" filled="f" strokeweight="33e-5mm">
              <v:stroke joinstyle="round" endcap="round"/>
            </v:rect>
            <v:rect id="_x0000_s2247" style="position:absolute;left:5592;top:2508;width:918;height:161;mso-wrap-style:none;v-text-anchor:top" filled="f" stroked="f">
              <v:textbox style="mso-next-textbox:#_x0000_s2247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MET REPORT</w:t>
                    </w:r>
                  </w:p>
                </w:txbxContent>
              </v:textbox>
            </v:rect>
            <v:rect id="_x0000_s2248" style="position:absolute;left:5508;top:2827;width:1036;height:246" stroked="f"/>
            <v:rect id="_x0000_s2249" style="position:absolute;left:5508;top:2827;width:1036;height:246" filled="f" strokeweight="33e-5mm">
              <v:stroke joinstyle="round" endcap="round"/>
            </v:rect>
            <v:rect id="_x0000_s2250" style="position:absolute;left:5741;top:2866;width:592;height:161;mso-wrap-style:none;v-text-anchor:top" filled="f" stroked="f">
              <v:textbox style="mso-next-textbox:#_x0000_s2250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SPECIAL</w:t>
                    </w:r>
                  </w:p>
                </w:txbxContent>
              </v:textbox>
            </v:rect>
            <v:rect id="_x0000_s2251" style="position:absolute;left:5508;top:3231;width:1036;height:421" stroked="f"/>
            <v:rect id="_x0000_s2252" style="position:absolute;left:5508;top:3231;width:1036;height:421" filled="f" strokeweight="33e-5mm">
              <v:stroke joinstyle="round" endcap="round"/>
            </v:rect>
            <v:rect id="_x0000_s2253" style="position:absolute;left:5704;top:3276;width:669;height:161;mso-wrap-style:none;v-text-anchor:top" filled="f" stroked="f">
              <v:textbox style="mso-next-textbox:#_x0000_s2253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MET INFO </w:t>
                    </w:r>
                  </w:p>
                </w:txbxContent>
              </v:textbox>
            </v:rect>
            <v:rect id="_x0000_s2254" style="position:absolute;left:5691;top:3429;width:701;height:161;mso-wrap-style:none;v-text-anchor:top" filled="f" stroked="f">
              <v:textbox style="mso-next-textbox:#_x0000_s2254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INTRANET</w:t>
                    </w:r>
                  </w:p>
                </w:txbxContent>
              </v:textbox>
            </v:rect>
            <v:rect id="_x0000_s2255" style="position:absolute;left:7140;top:2466;width:1036;height:243" stroked="f"/>
            <v:rect id="_x0000_s2256" style="position:absolute;left:7140;top:2466;width:1036;height:243" filled="f" strokeweight="33e-5mm">
              <v:stroke joinstyle="round" endcap="round"/>
            </v:rect>
            <v:rect id="_x0000_s2257" style="position:absolute;left:7278;top:2495;width:802;height:161;mso-wrap-style:none;v-text-anchor:top" filled="f" stroked="f">
              <v:textbox style="mso-next-textbox:#_x0000_s2257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SIGMET WS</w:t>
                    </w:r>
                  </w:p>
                </w:txbxContent>
              </v:textbox>
            </v:rect>
            <v:rect id="_x0000_s2258" style="position:absolute;left:7140;top:2816;width:1036;height:269" stroked="f"/>
            <v:rect id="_x0000_s2259" style="position:absolute;left:7140;top:2816;width:1036;height:269" filled="f" strokeweight="33e-5mm">
              <v:stroke joinstyle="round" endcap="round"/>
            </v:rect>
            <v:rect id="_x0000_s2260" style="position:absolute;left:7378;top:2866;width:592;height:161;mso-wrap-style:none;v-text-anchor:top" filled="f" stroked="f">
              <v:textbox style="mso-next-textbox:#_x0000_s2260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SPECIAL</w:t>
                    </w:r>
                  </w:p>
                </w:txbxContent>
              </v:textbox>
            </v:rect>
            <v:rect id="_x0000_s2261" style="position:absolute;left:7140;top:3279;width:1036;height:326" stroked="f"/>
            <v:rect id="_x0000_s2262" style="position:absolute;left:7140;top:3279;width:1036;height:326" filled="f" strokeweight="33e-5mm">
              <v:stroke joinstyle="round" endcap="round"/>
            </v:rect>
            <v:rect id="_x0000_s2263" style="position:absolute;left:7464;top:3353;width:421;height:161;mso-wrap-style:none;v-text-anchor:top" filled="f" stroked="f">
              <v:textbox style="mso-next-textbox:#_x0000_s2263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AIREP</w:t>
                    </w:r>
                  </w:p>
                </w:txbxContent>
              </v:textbox>
            </v:rect>
            <v:rect id="_x0000_s2264" style="position:absolute;left:8559;top:2466;width:1036;height:243" stroked="f"/>
            <v:rect id="_x0000_s2265" style="position:absolute;left:8559;top:2466;width:1036;height:243" filled="f" strokeweight="33e-5mm">
              <v:stroke joinstyle="round" endcap="round"/>
            </v:rect>
            <v:rect id="_x0000_s2266" style="position:absolute;left:8642;top:2508;width:918;height:161;mso-wrap-style:none;v-text-anchor:top" filled="f" stroked="f">
              <v:textbox style="mso-next-textbox:#_x0000_s2266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MET REPORT</w:t>
                    </w:r>
                  </w:p>
                </w:txbxContent>
              </v:textbox>
            </v:rect>
            <v:rect id="_x0000_s2267" style="position:absolute;left:8559;top:2816;width:1036;height:269" stroked="f"/>
            <v:rect id="_x0000_s2268" style="position:absolute;left:8559;top:2816;width:1036;height:269" filled="f" strokeweight="33e-5mm">
              <v:stroke joinstyle="round" endcap="round"/>
            </v:rect>
            <v:rect id="_x0000_s2269" style="position:absolute;left:8803;top:2866;width:592;height:161;mso-wrap-style:none;v-text-anchor:top" filled="f" stroked="f">
              <v:textbox style="mso-next-textbox:#_x0000_s2269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SPECIAL</w:t>
                    </w:r>
                  </w:p>
                </w:txbxContent>
              </v:textbox>
            </v:rect>
            <v:rect id="_x0000_s2270" style="position:absolute;left:8559;top:3156;width:1036;height:246" stroked="f"/>
            <v:rect id="_x0000_s2271" style="position:absolute;left:8559;top:3156;width:1036;height:246" filled="f" strokeweight="33e-5mm">
              <v:stroke joinstyle="round" endcap="round"/>
            </v:rect>
            <v:rect id="_x0000_s2272" style="position:absolute;left:8704;top:3186;width:802;height:161;mso-wrap-style:none;v-text-anchor:top" filled="f" stroked="f">
              <v:textbox style="mso-next-textbox:#_x0000_s2272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SIGMET WS</w:t>
                    </w:r>
                  </w:p>
                </w:txbxContent>
              </v:textbox>
            </v:rect>
            <v:rect id="_x0000_s2273" style="position:absolute;left:8559;top:3502;width:1036;height:246" stroked="f"/>
            <v:rect id="_x0000_s2274" style="position:absolute;left:8559;top:3502;width:1036;height:246" filled="f" strokeweight="33e-5mm">
              <v:stroke joinstyle="round" endcap="round"/>
            </v:rect>
            <v:rect id="_x0000_s2275" style="position:absolute;left:8704;top:3532;width:802;height:161;mso-wrap-style:none;v-text-anchor:top" filled="f" stroked="f">
              <v:textbox style="mso-next-textbox:#_x0000_s2275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SIGMET WV</w:t>
                    </w:r>
                  </w:p>
                </w:txbxContent>
              </v:textbox>
            </v:rect>
            <v:rect id="_x0000_s2276" style="position:absolute;left:8559;top:3972;width:1036;height:327" stroked="f"/>
            <v:rect id="_x0000_s2277" style="position:absolute;left:8559;top:3972;width:1036;height:327" filled="f" strokeweight="33e-5mm">
              <v:stroke joinstyle="round" endcap="round"/>
            </v:rect>
            <v:rect id="_x0000_s2279" style="position:absolute;left:9064;top:3967;width:39;height:161;mso-wrap-style:none;v-text-anchor:top" filled="f" stroked="f">
              <v:textbox style="mso-next-textbox:#_x0000_s2279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. </w:t>
                    </w:r>
                  </w:p>
                </w:txbxContent>
              </v:textbox>
            </v:rect>
            <v:rect id="_x0000_s2280" style="position:absolute;left:8741;top:3967;width:669;height:161;mso-wrap-style:none;v-text-anchor:top" filled="f" stroked="f">
              <v:textbox style="mso-next-textbox:#_x0000_s2280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MET INFO</w:t>
                    </w:r>
                  </w:p>
                </w:txbxContent>
              </v:textbox>
            </v:rect>
            <v:rect id="_x0000_s2281" style="position:absolute;left:8741;top:4133;width:701;height:161;mso-wrap-style:none;v-text-anchor:top" filled="f" stroked="f">
              <v:textbox style="mso-next-textbox:#_x0000_s2281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INTRANET</w:t>
                    </w:r>
                  </w:p>
                </w:txbxContent>
              </v:textbox>
            </v:rect>
            <v:rect id="_x0000_s2282" style="position:absolute;left:10252;top:2465;width:1037;height:246" stroked="f"/>
            <v:rect id="_x0000_s2283" style="position:absolute;left:10252;top:2465;width:1037;height:246" filled="f" strokeweight="33e-5mm">
              <v:stroke joinstyle="round" endcap="round"/>
            </v:rect>
            <v:rect id="_x0000_s2284" style="position:absolute;left:10341;top:2508;width:918;height:161;mso-wrap-style:none;v-text-anchor:top" filled="f" stroked="f">
              <v:textbox style="mso-next-textbox:#_x0000_s2284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MET REPORT</w:t>
                    </w:r>
                  </w:p>
                </w:txbxContent>
              </v:textbox>
            </v:rect>
            <v:rect id="_x0000_s2285" style="position:absolute;left:10252;top:2827;width:1037;height:246" stroked="f"/>
            <v:rect id="_x0000_s2286" style="position:absolute;left:10252;top:2827;width:1037;height:246" filled="f" strokeweight="33e-5mm">
              <v:stroke joinstyle="round" endcap="round"/>
            </v:rect>
            <v:rect id="_x0000_s2287" style="position:absolute;left:10490;top:2866;width:592;height:161;mso-wrap-style:none;v-text-anchor:top" filled="f" stroked="f">
              <v:textbox style="mso-next-textbox:#_x0000_s2287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SPECIAL</w:t>
                    </w:r>
                  </w:p>
                </w:txbxContent>
              </v:textbox>
            </v:rect>
            <v:shape id="_x0000_s2288" style="position:absolute;left:1377;top:1431;width:46;height:1011" coordsize="46,1011" path="m46,1011l,,46,1011xe" fillcolor="#dde2cd" stroked="f">
              <v:path arrowok="t"/>
            </v:shape>
            <v:shape id="_x0000_s2289" style="position:absolute;left:1377;top:1431;width:46;height:1011" coordsize="46,1011" path="m46,1011l,,46,1011xe" filled="f" strokeweight="56e-5mm">
              <v:stroke endcap="round"/>
              <v:path arrowok="t"/>
            </v:shape>
            <v:shape id="_x0000_s2290" style="position:absolute;left:3017;top:1419;width:1;height:1046" coordsize="0,1046" path="m,1046l,,,1046xe" filled="f" strokeweight="56e-5mm">
              <v:stroke endcap="round"/>
              <v:path arrowok="t"/>
            </v:shape>
            <v:shape id="_x0000_s2291" style="position:absolute;left:4612;top:1419;width:1;height:1046" coordsize="0,1046" path="m,1046l,,,1046xe" filled="f" strokeweight="56e-5mm">
              <v:stroke endcap="round"/>
              <v:path arrowok="t"/>
            </v:shape>
            <v:shape id="_x0000_s2292" style="position:absolute;left:6026;top:1443;width:1;height:1022" coordsize="0,1022" path="m,1022l,,,1022xe" filled="f" strokeweight="56e-5mm">
              <v:stroke endcap="round"/>
              <v:path arrowok="t"/>
            </v:shape>
            <v:shape id="_x0000_s2293" style="position:absolute;left:7657;top:1443;width:1;height:1023" coordsize="0,1023" path="m,1023l,,,1023xe" filled="f" strokeweight="56e-5mm">
              <v:stroke endcap="round"/>
              <v:path arrowok="t"/>
            </v:shape>
            <v:shape id="_x0000_s2294" style="position:absolute;left:9077;top:1443;width:1;height:1023" coordsize="0,1023" path="m,1023l,,,1023xe" filled="f" strokeweight="56e-5mm">
              <v:stroke endcap="round"/>
              <v:path arrowok="t"/>
            </v:shape>
            <v:shape id="_x0000_s2295" style="position:absolute;left:10770;top:1431;width:1;height:1034" coordsize="0,1034" path="m,1034l,,,1034xe" filled="f" strokeweight="56e-5mm">
              <v:stroke endcap="round"/>
              <v:path arrowok="t"/>
            </v:shape>
            <v:rect id="_x0000_s2296" style="position:absolute;left:7140;top:3756;width:1036;height:380" stroked="f"/>
            <v:rect id="_x0000_s2297" style="position:absolute;left:7140;top:3756;width:1036;height:380" filled="f" strokeweight="33e-5mm">
              <v:stroke joinstyle="round" endcap="round"/>
            </v:rect>
            <v:rect id="_x0000_s2299" style="position:absolute;left:7321;top:3769;width:669;height:161;mso-wrap-style:none;v-text-anchor:top" filled="f" stroked="f">
              <v:textbox style="mso-next-textbox:#_x0000_s2299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MET INFO </w:t>
                    </w:r>
                  </w:p>
                </w:txbxContent>
              </v:textbox>
            </v:rect>
            <v:rect id="_x0000_s2301" style="position:absolute;left:7328;top:3941;width:701;height:161;mso-wrap-style:none;v-text-anchor:top" filled="f" stroked="f">
              <v:textbox style="mso-next-textbox:#_x0000_s2301;mso-fit-shape-to-text:t" inset="0,0,0,0">
                <w:txbxContent>
                  <w:p w:rsidR="00F76577" w:rsidRDefault="00F76577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INTRANET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0923EA" w:rsidRPr="004923AA" w:rsidRDefault="000923EA" w:rsidP="000923EA">
      <w:pPr>
        <w:ind w:left="-810"/>
        <w:rPr>
          <w:lang w:val="en-GB"/>
        </w:rPr>
      </w:pPr>
    </w:p>
    <w:p w:rsidR="000923EA" w:rsidRPr="004923AA" w:rsidRDefault="000923EA" w:rsidP="000923EA">
      <w:pPr>
        <w:tabs>
          <w:tab w:val="left" w:pos="6120"/>
        </w:tabs>
        <w:rPr>
          <w:sz w:val="22"/>
          <w:szCs w:val="22"/>
          <w:lang w:val="en-GB"/>
        </w:rPr>
      </w:pPr>
      <w:r w:rsidRPr="004923AA">
        <w:rPr>
          <w:lang w:val="en-GB"/>
        </w:rPr>
        <w:br w:type="page"/>
      </w:r>
    </w:p>
    <w:p w:rsidR="00FE56DE" w:rsidRDefault="00FE56DE" w:rsidP="00EE4B33">
      <w:pPr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</w:p>
    <w:p w:rsidR="000923EA" w:rsidRPr="004923AA" w:rsidRDefault="00B47C71" w:rsidP="00EE4B33">
      <w:pPr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ANNEX</w:t>
      </w:r>
      <w:r w:rsidR="000923EA" w:rsidRPr="004923AA">
        <w:rPr>
          <w:rFonts w:ascii="Verdana" w:hAnsi="Verdana"/>
          <w:b/>
          <w:sz w:val="22"/>
          <w:szCs w:val="22"/>
          <w:lang w:val="en-GB"/>
        </w:rPr>
        <w:t xml:space="preserve"> II</w:t>
      </w:r>
    </w:p>
    <w:p w:rsidR="000923EA" w:rsidRPr="004923AA" w:rsidRDefault="000923EA" w:rsidP="000923EA">
      <w:pPr>
        <w:pStyle w:val="BodyText"/>
        <w:jc w:val="center"/>
        <w:rPr>
          <w:rFonts w:ascii="Verdana" w:hAnsi="Verdana"/>
          <w:b/>
          <w:sz w:val="22"/>
          <w:szCs w:val="22"/>
          <w:lang w:val="en-GB"/>
        </w:rPr>
      </w:pPr>
    </w:p>
    <w:p w:rsidR="000923EA" w:rsidRPr="004923AA" w:rsidRDefault="005C61BF" w:rsidP="00EE4B33">
      <w:pPr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 xml:space="preserve">REVISION STATUS CONTROL MATRIX </w:t>
      </w:r>
    </w:p>
    <w:p w:rsidR="000923EA" w:rsidRPr="004923AA" w:rsidRDefault="000923EA" w:rsidP="000923EA">
      <w:pPr>
        <w:rPr>
          <w:rFonts w:ascii="Verdana" w:hAnsi="Verdana"/>
          <w:b/>
          <w:sz w:val="22"/>
          <w:szCs w:val="22"/>
          <w:u w:val="single"/>
          <w:lang w:val="en-GB"/>
        </w:rPr>
      </w:pPr>
    </w:p>
    <w:p w:rsidR="000923EA" w:rsidRPr="004923AA" w:rsidRDefault="000923EA" w:rsidP="005C61BF">
      <w:pPr>
        <w:rPr>
          <w:rFonts w:ascii="Verdana" w:hAnsi="Verdana"/>
          <w:b/>
          <w:sz w:val="22"/>
          <w:szCs w:val="22"/>
          <w:u w:val="single"/>
          <w:lang w:val="en-GB"/>
        </w:rPr>
      </w:pPr>
    </w:p>
    <w:p w:rsidR="000923EA" w:rsidRPr="004923AA" w:rsidRDefault="005C61BF" w:rsidP="00EE4B33">
      <w:pPr>
        <w:jc w:val="center"/>
        <w:outlineLvl w:val="0"/>
        <w:rPr>
          <w:rFonts w:ascii="Verdana" w:hAnsi="Verdana"/>
          <w:b/>
          <w:sz w:val="22"/>
          <w:u w:val="single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Example</w:t>
      </w:r>
      <w:r w:rsidR="000923EA" w:rsidRPr="004923AA">
        <w:rPr>
          <w:rFonts w:ascii="Verdana" w:hAnsi="Verdana"/>
          <w:b/>
          <w:sz w:val="22"/>
          <w:szCs w:val="22"/>
          <w:lang w:val="en-GB"/>
        </w:rPr>
        <w:t>: MET</w:t>
      </w:r>
      <w:r w:rsidRPr="004923AA">
        <w:rPr>
          <w:rFonts w:ascii="Verdana" w:hAnsi="Verdana"/>
          <w:b/>
          <w:sz w:val="22"/>
          <w:szCs w:val="22"/>
          <w:lang w:val="en-GB"/>
        </w:rPr>
        <w:t xml:space="preserve"> SERVICE</w:t>
      </w:r>
    </w:p>
    <w:p w:rsidR="000923EA" w:rsidRPr="004923AA" w:rsidRDefault="000923EA" w:rsidP="000923EA">
      <w:pPr>
        <w:jc w:val="center"/>
        <w:rPr>
          <w:rFonts w:ascii="Verdana" w:hAnsi="Verdana"/>
          <w:b/>
          <w:sz w:val="22"/>
          <w:u w:val="single"/>
          <w:lang w:val="en-GB"/>
        </w:rPr>
      </w:pPr>
    </w:p>
    <w:p w:rsidR="000923EA" w:rsidRPr="004923AA" w:rsidRDefault="000923EA" w:rsidP="000923EA">
      <w:pPr>
        <w:tabs>
          <w:tab w:val="left" w:pos="2340"/>
          <w:tab w:val="left" w:pos="8640"/>
        </w:tabs>
        <w:rPr>
          <w:rFonts w:ascii="Verdana" w:hAnsi="Verdana"/>
          <w:lang w:val="en-GB"/>
        </w:rPr>
      </w:pPr>
      <w:r w:rsidRPr="004923AA">
        <w:rPr>
          <w:rFonts w:ascii="Verdana" w:hAnsi="Verdana"/>
          <w:b/>
          <w:lang w:val="en-GB"/>
        </w:rPr>
        <w:tab/>
      </w:r>
      <w:r w:rsidR="005C61BF" w:rsidRPr="004923AA">
        <w:rPr>
          <w:rFonts w:ascii="Verdana" w:hAnsi="Verdana"/>
          <w:b/>
          <w:lang w:val="en-GB"/>
        </w:rPr>
        <w:t>CODE</w:t>
      </w:r>
      <w:r w:rsidRPr="004923AA">
        <w:rPr>
          <w:rFonts w:ascii="Verdana" w:hAnsi="Verdana"/>
          <w:b/>
          <w:lang w:val="en-GB"/>
        </w:rPr>
        <w:t>: R01-AGC.CD-05</w:t>
      </w:r>
      <w:r w:rsidRPr="004923AA">
        <w:rPr>
          <w:rFonts w:ascii="Verdana" w:hAnsi="Verdana"/>
          <w:b/>
          <w:lang w:val="en-GB"/>
        </w:rPr>
        <w:tab/>
      </w:r>
      <w:r w:rsidR="005C61BF" w:rsidRPr="004923AA">
        <w:rPr>
          <w:rFonts w:ascii="Verdana" w:hAnsi="Verdana"/>
          <w:b/>
          <w:lang w:val="en-GB"/>
        </w:rPr>
        <w:t>REVISIO</w:t>
      </w:r>
      <w:r w:rsidRPr="004923AA">
        <w:rPr>
          <w:rFonts w:ascii="Verdana" w:hAnsi="Verdana"/>
          <w:b/>
          <w:lang w:val="en-GB"/>
        </w:rPr>
        <w:t>N: 00/XX-XX-2011</w:t>
      </w:r>
    </w:p>
    <w:p w:rsidR="000923EA" w:rsidRPr="004923AA" w:rsidRDefault="000923EA" w:rsidP="000923EA">
      <w:pPr>
        <w:tabs>
          <w:tab w:val="left" w:pos="2160"/>
        </w:tabs>
        <w:rPr>
          <w:lang w:val="en-GB"/>
        </w:rPr>
      </w:pPr>
    </w:p>
    <w:p w:rsidR="000923EA" w:rsidRPr="004923AA" w:rsidRDefault="000923EA" w:rsidP="000923EA">
      <w:pPr>
        <w:tabs>
          <w:tab w:val="left" w:pos="2160"/>
        </w:tabs>
        <w:rPr>
          <w:lang w:val="en-GB"/>
        </w:rPr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277"/>
        <w:gridCol w:w="1474"/>
        <w:gridCol w:w="1275"/>
        <w:gridCol w:w="1859"/>
        <w:gridCol w:w="2252"/>
        <w:gridCol w:w="1418"/>
      </w:tblGrid>
      <w:tr w:rsidR="000923EA" w:rsidRPr="004923AA" w:rsidTr="00CB5E19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rFonts w:ascii="Verdana" w:hAnsi="Verdana"/>
                <w:b/>
                <w:snapToGrid w:val="0"/>
                <w:color w:val="000000"/>
                <w:lang w:val="en-GB"/>
              </w:rPr>
            </w:pPr>
            <w:r w:rsidRPr="004923AA">
              <w:rPr>
                <w:rFonts w:ascii="Verdana" w:hAnsi="Verdana"/>
                <w:b/>
                <w:snapToGrid w:val="0"/>
                <w:color w:val="000000"/>
                <w:lang w:val="en-GB"/>
              </w:rPr>
              <w:t>REVISI</w:t>
            </w:r>
            <w:r w:rsidR="005C61BF" w:rsidRPr="004923AA">
              <w:rPr>
                <w:rFonts w:ascii="Verdana" w:hAnsi="Verdana"/>
                <w:b/>
                <w:snapToGrid w:val="0"/>
                <w:color w:val="000000"/>
                <w:lang w:val="en-GB"/>
              </w:rPr>
              <w:t>O</w:t>
            </w:r>
            <w:r w:rsidRPr="004923AA">
              <w:rPr>
                <w:rFonts w:ascii="Verdana" w:hAnsi="Verdana"/>
                <w:b/>
                <w:snapToGrid w:val="0"/>
                <w:color w:val="000000"/>
                <w:lang w:val="en-GB"/>
              </w:rPr>
              <w:t>N</w:t>
            </w:r>
          </w:p>
          <w:p w:rsidR="000923EA" w:rsidRPr="004923AA" w:rsidRDefault="000923EA" w:rsidP="00CB5E19">
            <w:pPr>
              <w:jc w:val="center"/>
              <w:rPr>
                <w:rFonts w:ascii="Verdana" w:hAnsi="Verdana"/>
                <w:b/>
                <w:snapToGrid w:val="0"/>
                <w:color w:val="000000"/>
                <w:lang w:val="en-GB"/>
              </w:rPr>
            </w:pPr>
            <w:r w:rsidRPr="004923AA">
              <w:rPr>
                <w:rFonts w:ascii="Verdana" w:hAnsi="Verdana"/>
                <w:b/>
                <w:snapToGrid w:val="0"/>
                <w:color w:val="000000"/>
                <w:lang w:val="en-GB"/>
              </w:rPr>
              <w:t>N°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5C61BF" w:rsidP="00CB5E19">
            <w:pPr>
              <w:jc w:val="center"/>
              <w:rPr>
                <w:rFonts w:ascii="Verdana" w:hAnsi="Verdana"/>
                <w:b/>
                <w:snapToGrid w:val="0"/>
                <w:color w:val="000000"/>
                <w:lang w:val="en-GB"/>
              </w:rPr>
            </w:pPr>
            <w:r w:rsidRPr="004923AA">
              <w:rPr>
                <w:rFonts w:ascii="Verdana" w:hAnsi="Verdana"/>
                <w:b/>
                <w:snapToGrid w:val="0"/>
                <w:color w:val="000000"/>
                <w:lang w:val="en-GB"/>
              </w:rPr>
              <w:t>PREPARED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rFonts w:ascii="Verdana" w:hAnsi="Verdana"/>
                <w:b/>
                <w:snapToGrid w:val="0"/>
                <w:color w:val="000000"/>
                <w:lang w:val="en-GB"/>
              </w:rPr>
            </w:pPr>
            <w:r w:rsidRPr="004923AA">
              <w:rPr>
                <w:rFonts w:ascii="Verdana" w:hAnsi="Verdana"/>
                <w:b/>
                <w:snapToGrid w:val="0"/>
                <w:color w:val="000000"/>
                <w:lang w:val="en-GB"/>
              </w:rPr>
              <w:t>REVIS</w:t>
            </w:r>
            <w:r w:rsidR="005C61BF" w:rsidRPr="004923AA">
              <w:rPr>
                <w:rFonts w:ascii="Verdana" w:hAnsi="Verdana"/>
                <w:b/>
                <w:snapToGrid w:val="0"/>
                <w:color w:val="000000"/>
                <w:lang w:val="en-GB"/>
              </w:rPr>
              <w:t>ED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5C61BF" w:rsidP="00CB5E19">
            <w:pPr>
              <w:jc w:val="center"/>
              <w:rPr>
                <w:rFonts w:ascii="Verdana" w:hAnsi="Verdana"/>
                <w:b/>
                <w:snapToGrid w:val="0"/>
                <w:color w:val="000000"/>
                <w:lang w:val="en-GB"/>
              </w:rPr>
            </w:pPr>
            <w:r w:rsidRPr="004923AA">
              <w:rPr>
                <w:rFonts w:ascii="Verdana" w:hAnsi="Verdana"/>
                <w:b/>
                <w:snapToGrid w:val="0"/>
                <w:color w:val="000000"/>
                <w:lang w:val="en-GB"/>
              </w:rPr>
              <w:t>APPROVED</w:t>
            </w: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5C61BF" w:rsidP="00CB5E19">
            <w:pPr>
              <w:jc w:val="center"/>
              <w:rPr>
                <w:rFonts w:ascii="Verdana" w:hAnsi="Verdana"/>
                <w:b/>
                <w:snapToGrid w:val="0"/>
                <w:color w:val="000000"/>
                <w:lang w:val="en-GB"/>
              </w:rPr>
            </w:pPr>
            <w:r w:rsidRPr="004923AA">
              <w:rPr>
                <w:rFonts w:ascii="Verdana" w:hAnsi="Verdana"/>
                <w:b/>
                <w:snapToGrid w:val="0"/>
                <w:color w:val="000000"/>
                <w:lang w:val="en-GB"/>
              </w:rPr>
              <w:t>REASON FOR THE CHANGE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5C61BF" w:rsidP="00CB5E19">
            <w:pPr>
              <w:jc w:val="center"/>
              <w:rPr>
                <w:rFonts w:ascii="Verdana" w:hAnsi="Verdana"/>
                <w:b/>
                <w:snapToGrid w:val="0"/>
                <w:color w:val="000000"/>
                <w:lang w:val="en-GB"/>
              </w:rPr>
            </w:pPr>
            <w:r w:rsidRPr="004923AA">
              <w:rPr>
                <w:rFonts w:ascii="Verdana" w:hAnsi="Verdana"/>
                <w:b/>
                <w:snapToGrid w:val="0"/>
                <w:color w:val="000000"/>
                <w:lang w:val="en-GB"/>
              </w:rPr>
              <w:t>DATE</w:t>
            </w:r>
          </w:p>
        </w:tc>
      </w:tr>
      <w:tr w:rsidR="000923EA" w:rsidRPr="004923AA" w:rsidTr="00CB5E19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</w:tr>
      <w:tr w:rsidR="000923EA" w:rsidRPr="004923AA" w:rsidTr="00CB5E19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</w:tr>
      <w:tr w:rsidR="000923EA" w:rsidRPr="004923AA" w:rsidTr="00CB5E19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</w:tr>
      <w:tr w:rsidR="000923EA" w:rsidRPr="004923AA" w:rsidTr="00CB5E19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</w:tr>
      <w:tr w:rsidR="000923EA" w:rsidRPr="004923AA" w:rsidTr="00CB5E19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</w:tr>
      <w:tr w:rsidR="000923EA" w:rsidRPr="004923AA" w:rsidTr="00CB5E19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</w:tr>
      <w:tr w:rsidR="000923EA" w:rsidRPr="004923AA" w:rsidTr="00CB5E19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</w:tr>
      <w:tr w:rsidR="000923EA" w:rsidRPr="004923AA" w:rsidTr="00CB5E19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</w:tr>
      <w:tr w:rsidR="000923EA" w:rsidRPr="004923AA" w:rsidTr="00CB5E19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</w:tr>
      <w:tr w:rsidR="000923EA" w:rsidRPr="004923AA" w:rsidTr="00CB5E19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</w:tr>
      <w:tr w:rsidR="000923EA" w:rsidRPr="004923AA" w:rsidTr="00CB5E19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</w:tr>
      <w:tr w:rsidR="000923EA" w:rsidRPr="004923AA" w:rsidTr="00CB5E19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</w:tr>
      <w:tr w:rsidR="000923EA" w:rsidRPr="004923AA" w:rsidTr="00CB5E19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3EA" w:rsidRPr="004923AA" w:rsidRDefault="000923EA" w:rsidP="00CB5E19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</w:tr>
    </w:tbl>
    <w:p w:rsidR="000923EA" w:rsidRPr="004923AA" w:rsidRDefault="000923EA" w:rsidP="000923EA">
      <w:pPr>
        <w:tabs>
          <w:tab w:val="left" w:pos="2160"/>
        </w:tabs>
        <w:rPr>
          <w:lang w:val="en-GB"/>
        </w:rPr>
      </w:pPr>
    </w:p>
    <w:p w:rsidR="000923EA" w:rsidRPr="004923AA" w:rsidRDefault="000923EA" w:rsidP="000923EA">
      <w:pPr>
        <w:rPr>
          <w:lang w:val="en-GB"/>
        </w:rPr>
        <w:sectPr w:rsidR="000923EA" w:rsidRPr="004923AA" w:rsidSect="00CB5E19">
          <w:pgSz w:w="15840" w:h="12240" w:orient="landscape" w:code="1"/>
          <w:pgMar w:top="1699" w:right="288" w:bottom="1699" w:left="1699" w:header="850" w:footer="850" w:gutter="0"/>
          <w:cols w:space="720"/>
          <w:docGrid w:linePitch="272"/>
        </w:sectPr>
      </w:pPr>
    </w:p>
    <w:p w:rsidR="000923EA" w:rsidRPr="004923AA" w:rsidRDefault="000923EA" w:rsidP="000923EA">
      <w:pPr>
        <w:pStyle w:val="BodyText"/>
        <w:rPr>
          <w:lang w:val="en-GB"/>
        </w:rPr>
      </w:pPr>
    </w:p>
    <w:p w:rsidR="000923EA" w:rsidRPr="004923AA" w:rsidRDefault="005C61BF" w:rsidP="00EE4B33">
      <w:pPr>
        <w:pStyle w:val="BodyText"/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ANNEX</w:t>
      </w:r>
      <w:r w:rsidR="000923EA" w:rsidRPr="004923AA">
        <w:rPr>
          <w:rFonts w:ascii="Verdana" w:hAnsi="Verdana"/>
          <w:b/>
          <w:sz w:val="22"/>
          <w:szCs w:val="22"/>
          <w:lang w:val="en-GB"/>
        </w:rPr>
        <w:t xml:space="preserve"> III</w:t>
      </w:r>
    </w:p>
    <w:p w:rsidR="000923EA" w:rsidRPr="004923AA" w:rsidRDefault="000923EA" w:rsidP="000923EA">
      <w:pPr>
        <w:pStyle w:val="BodyText"/>
        <w:rPr>
          <w:rFonts w:ascii="Verdana" w:hAnsi="Verdana"/>
          <w:sz w:val="22"/>
          <w:szCs w:val="22"/>
          <w:lang w:val="en-GB"/>
        </w:rPr>
      </w:pPr>
    </w:p>
    <w:p w:rsidR="000923EA" w:rsidRPr="004923AA" w:rsidRDefault="005C61BF" w:rsidP="00EE4B33">
      <w:pPr>
        <w:pStyle w:val="BodyText"/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 xml:space="preserve">TRAINING </w:t>
      </w:r>
      <w:r w:rsidR="00927E40">
        <w:rPr>
          <w:rFonts w:ascii="Verdana" w:hAnsi="Verdana"/>
          <w:b/>
          <w:sz w:val="22"/>
          <w:szCs w:val="22"/>
          <w:lang w:val="en-GB"/>
        </w:rPr>
        <w:t>REQUIREMENTS</w:t>
      </w:r>
      <w:r w:rsidRPr="004923AA">
        <w:rPr>
          <w:rFonts w:ascii="Verdana" w:hAnsi="Verdana"/>
          <w:b/>
          <w:sz w:val="22"/>
          <w:szCs w:val="22"/>
          <w:lang w:val="en-GB"/>
        </w:rPr>
        <w:t xml:space="preserve"> FOR</w:t>
      </w:r>
      <w:r w:rsidR="00927E40">
        <w:rPr>
          <w:rFonts w:ascii="Verdana" w:hAnsi="Verdana"/>
          <w:b/>
          <w:sz w:val="22"/>
          <w:szCs w:val="22"/>
          <w:lang w:val="en-GB"/>
        </w:rPr>
        <w:t>COMPETENCE BUILDING</w:t>
      </w:r>
    </w:p>
    <w:p w:rsidR="000923EA" w:rsidRPr="004923AA" w:rsidRDefault="000923EA" w:rsidP="000923EA">
      <w:pPr>
        <w:pStyle w:val="BodyText"/>
        <w:jc w:val="center"/>
        <w:rPr>
          <w:lang w:val="en-GB"/>
        </w:rPr>
      </w:pPr>
    </w:p>
    <w:p w:rsidR="000923EA" w:rsidRPr="004923AA" w:rsidRDefault="005C61BF" w:rsidP="000923EA">
      <w:pPr>
        <w:pStyle w:val="BodyText"/>
        <w:tabs>
          <w:tab w:val="left" w:pos="5760"/>
        </w:tabs>
        <w:jc w:val="left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CODE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>: R01-MET-01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ab/>
      </w:r>
      <w:r w:rsidRPr="004923AA">
        <w:rPr>
          <w:rFonts w:ascii="Verdana" w:hAnsi="Verdana"/>
          <w:b/>
          <w:sz w:val="18"/>
          <w:szCs w:val="18"/>
          <w:lang w:val="en-GB"/>
        </w:rPr>
        <w:t>REVISIO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>N: 00/XX-XX-2011</w:t>
      </w:r>
    </w:p>
    <w:p w:rsidR="000923EA" w:rsidRPr="004923AA" w:rsidRDefault="000923EA" w:rsidP="000923EA">
      <w:pPr>
        <w:pStyle w:val="BodyText"/>
        <w:jc w:val="left"/>
        <w:rPr>
          <w:lang w:val="en-GB"/>
        </w:rPr>
      </w:pPr>
    </w:p>
    <w:p w:rsidR="000923EA" w:rsidRPr="004923AA" w:rsidRDefault="000923EA" w:rsidP="00EE4B33">
      <w:pPr>
        <w:pStyle w:val="BodyText"/>
        <w:tabs>
          <w:tab w:val="left" w:pos="360"/>
        </w:tabs>
        <w:jc w:val="left"/>
        <w:outlineLvl w:val="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1.</w:t>
      </w:r>
      <w:r w:rsidRPr="004923AA">
        <w:rPr>
          <w:rFonts w:ascii="Verdana" w:hAnsi="Verdana"/>
          <w:sz w:val="18"/>
          <w:szCs w:val="18"/>
          <w:lang w:val="en-GB"/>
        </w:rPr>
        <w:tab/>
      </w:r>
      <w:r w:rsidR="005C61BF" w:rsidRPr="004923AA">
        <w:rPr>
          <w:rFonts w:ascii="Verdana" w:hAnsi="Verdana"/>
          <w:b/>
          <w:sz w:val="18"/>
          <w:szCs w:val="18"/>
          <w:lang w:val="en-GB"/>
        </w:rPr>
        <w:t>Information about the employee</w:t>
      </w:r>
    </w:p>
    <w:p w:rsidR="000923EA" w:rsidRPr="004923AA" w:rsidRDefault="000923EA" w:rsidP="000923EA">
      <w:pPr>
        <w:pStyle w:val="BodyText"/>
        <w:tabs>
          <w:tab w:val="left" w:pos="360"/>
        </w:tabs>
        <w:jc w:val="left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tabs>
          <w:tab w:val="left" w:pos="360"/>
        </w:tabs>
        <w:jc w:val="left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ab/>
      </w:r>
      <w:r w:rsidR="00F14F04">
        <w:rPr>
          <w:rFonts w:ascii="Verdana" w:hAnsi="Verdana"/>
          <w:sz w:val="18"/>
          <w:szCs w:val="18"/>
          <w:lang w:val="en-GB"/>
        </w:rPr>
        <w:t>Surnames</w:t>
      </w:r>
      <w:r w:rsidR="005C61BF" w:rsidRPr="004923AA">
        <w:rPr>
          <w:rFonts w:ascii="Verdana" w:hAnsi="Verdana"/>
          <w:sz w:val="18"/>
          <w:szCs w:val="18"/>
          <w:lang w:val="en-GB"/>
        </w:rPr>
        <w:t xml:space="preserve"> and </w:t>
      </w:r>
      <w:r w:rsidR="00F14F04">
        <w:rPr>
          <w:rFonts w:ascii="Verdana" w:hAnsi="Verdana"/>
          <w:sz w:val="18"/>
          <w:szCs w:val="18"/>
          <w:lang w:val="en-GB"/>
        </w:rPr>
        <w:t>given names</w:t>
      </w:r>
      <w:r w:rsidRPr="004923AA">
        <w:rPr>
          <w:rFonts w:ascii="Verdana" w:hAnsi="Verdana"/>
          <w:sz w:val="18"/>
          <w:szCs w:val="18"/>
          <w:lang w:val="en-GB"/>
        </w:rPr>
        <w:t>: …………………………………………………………</w:t>
      </w:r>
    </w:p>
    <w:p w:rsidR="000923EA" w:rsidRPr="004923AA" w:rsidRDefault="000923EA" w:rsidP="000923EA">
      <w:pPr>
        <w:pStyle w:val="BodyText"/>
        <w:tabs>
          <w:tab w:val="left" w:pos="360"/>
        </w:tabs>
        <w:jc w:val="left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tabs>
          <w:tab w:val="left" w:pos="360"/>
        </w:tabs>
        <w:jc w:val="left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ab/>
      </w:r>
      <w:r w:rsidR="005C61BF" w:rsidRPr="004923AA">
        <w:rPr>
          <w:rFonts w:ascii="Verdana" w:hAnsi="Verdana"/>
          <w:sz w:val="18"/>
          <w:szCs w:val="18"/>
          <w:lang w:val="en-GB"/>
        </w:rPr>
        <w:t>Code</w:t>
      </w:r>
      <w:r w:rsidRPr="004923AA">
        <w:rPr>
          <w:rFonts w:ascii="Verdana" w:hAnsi="Verdana"/>
          <w:sz w:val="18"/>
          <w:szCs w:val="18"/>
          <w:lang w:val="en-GB"/>
        </w:rPr>
        <w:tab/>
      </w:r>
      <w:r w:rsidRPr="004923AA">
        <w:rPr>
          <w:rFonts w:ascii="Verdana" w:hAnsi="Verdana"/>
          <w:sz w:val="18"/>
          <w:szCs w:val="18"/>
          <w:lang w:val="en-GB"/>
        </w:rPr>
        <w:tab/>
      </w:r>
      <w:r w:rsidRPr="004923AA">
        <w:rPr>
          <w:rFonts w:ascii="Verdana" w:hAnsi="Verdana"/>
          <w:sz w:val="18"/>
          <w:szCs w:val="18"/>
          <w:lang w:val="en-GB"/>
        </w:rPr>
        <w:tab/>
        <w:t>: …………………………………………………………</w:t>
      </w:r>
    </w:p>
    <w:p w:rsidR="000923EA" w:rsidRPr="004923AA" w:rsidRDefault="000923EA" w:rsidP="005C61BF">
      <w:pPr>
        <w:pStyle w:val="BodyText"/>
        <w:tabs>
          <w:tab w:val="left" w:pos="360"/>
        </w:tabs>
        <w:jc w:val="left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tabs>
          <w:tab w:val="left" w:pos="360"/>
        </w:tabs>
        <w:jc w:val="left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ab/>
      </w:r>
      <w:r w:rsidR="005C61BF" w:rsidRPr="004923AA">
        <w:rPr>
          <w:rFonts w:ascii="Verdana" w:hAnsi="Verdana"/>
          <w:sz w:val="18"/>
          <w:szCs w:val="18"/>
          <w:lang w:val="en-GB"/>
        </w:rPr>
        <w:t>Current position</w:t>
      </w:r>
      <w:r w:rsidRPr="004923AA">
        <w:rPr>
          <w:rFonts w:ascii="Verdana" w:hAnsi="Verdana"/>
          <w:sz w:val="18"/>
          <w:szCs w:val="18"/>
          <w:lang w:val="en-GB"/>
        </w:rPr>
        <w:tab/>
      </w:r>
      <w:r w:rsidRPr="004923AA">
        <w:rPr>
          <w:rFonts w:ascii="Verdana" w:hAnsi="Verdana"/>
          <w:sz w:val="18"/>
          <w:szCs w:val="18"/>
          <w:lang w:val="en-GB"/>
        </w:rPr>
        <w:tab/>
        <w:t>: …………………………………………………………</w:t>
      </w:r>
    </w:p>
    <w:p w:rsidR="000923EA" w:rsidRPr="004923AA" w:rsidRDefault="000923EA" w:rsidP="000923EA">
      <w:pPr>
        <w:pStyle w:val="BodyText"/>
        <w:tabs>
          <w:tab w:val="left" w:pos="360"/>
        </w:tabs>
        <w:jc w:val="left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tabs>
          <w:tab w:val="left" w:pos="360"/>
        </w:tabs>
        <w:jc w:val="left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ab/>
      </w:r>
      <w:r w:rsidR="005C61BF" w:rsidRPr="004923AA">
        <w:rPr>
          <w:rFonts w:ascii="Verdana" w:hAnsi="Verdana"/>
          <w:sz w:val="18"/>
          <w:szCs w:val="18"/>
          <w:lang w:val="en-GB"/>
        </w:rPr>
        <w:t>Division, office, area</w:t>
      </w:r>
      <w:r w:rsidRPr="004923AA">
        <w:rPr>
          <w:rFonts w:ascii="Verdana" w:hAnsi="Verdana"/>
          <w:sz w:val="18"/>
          <w:szCs w:val="18"/>
          <w:lang w:val="en-GB"/>
        </w:rPr>
        <w:tab/>
        <w:t>: …………………………………………………………</w:t>
      </w:r>
    </w:p>
    <w:p w:rsidR="000923EA" w:rsidRPr="004923AA" w:rsidRDefault="000923EA" w:rsidP="000923EA">
      <w:pPr>
        <w:pStyle w:val="BodyText"/>
        <w:tabs>
          <w:tab w:val="left" w:pos="360"/>
        </w:tabs>
        <w:jc w:val="left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tabs>
          <w:tab w:val="left" w:pos="360"/>
        </w:tabs>
        <w:jc w:val="left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ab/>
      </w:r>
      <w:r w:rsidR="005C61BF" w:rsidRPr="004923AA">
        <w:rPr>
          <w:rFonts w:ascii="Verdana" w:hAnsi="Verdana"/>
          <w:sz w:val="18"/>
          <w:szCs w:val="18"/>
          <w:lang w:val="en-GB"/>
        </w:rPr>
        <w:t>Airport</w:t>
      </w:r>
      <w:r w:rsidRPr="004923AA">
        <w:rPr>
          <w:rFonts w:ascii="Verdana" w:hAnsi="Verdana"/>
          <w:sz w:val="18"/>
          <w:szCs w:val="18"/>
          <w:lang w:val="en-GB"/>
        </w:rPr>
        <w:tab/>
      </w:r>
      <w:r w:rsidRPr="004923AA">
        <w:rPr>
          <w:rFonts w:ascii="Verdana" w:hAnsi="Verdana"/>
          <w:sz w:val="18"/>
          <w:szCs w:val="18"/>
          <w:lang w:val="en-GB"/>
        </w:rPr>
        <w:tab/>
      </w:r>
      <w:r w:rsidRPr="004923AA">
        <w:rPr>
          <w:rFonts w:ascii="Verdana" w:hAnsi="Verdana"/>
          <w:sz w:val="18"/>
          <w:szCs w:val="18"/>
          <w:lang w:val="en-GB"/>
        </w:rPr>
        <w:tab/>
        <w:t>: …………………………………………………………</w:t>
      </w:r>
    </w:p>
    <w:p w:rsidR="000923EA" w:rsidRPr="004923AA" w:rsidRDefault="000923EA" w:rsidP="000923EA">
      <w:pPr>
        <w:pStyle w:val="BodyText"/>
        <w:tabs>
          <w:tab w:val="left" w:pos="360"/>
        </w:tabs>
        <w:jc w:val="left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tabs>
          <w:tab w:val="left" w:pos="360"/>
        </w:tabs>
        <w:jc w:val="left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EE4B33">
      <w:pPr>
        <w:pStyle w:val="BodyText"/>
        <w:tabs>
          <w:tab w:val="left" w:pos="360"/>
        </w:tabs>
        <w:jc w:val="left"/>
        <w:outlineLvl w:val="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2. </w:t>
      </w:r>
      <w:r w:rsidRPr="004923AA">
        <w:rPr>
          <w:rFonts w:ascii="Verdana" w:hAnsi="Verdana"/>
          <w:sz w:val="18"/>
          <w:szCs w:val="18"/>
          <w:lang w:val="en-GB"/>
        </w:rPr>
        <w:tab/>
      </w:r>
      <w:r w:rsidR="005C61BF" w:rsidRPr="004923AA">
        <w:rPr>
          <w:rFonts w:ascii="Verdana" w:hAnsi="Verdana"/>
          <w:b/>
          <w:sz w:val="18"/>
          <w:szCs w:val="18"/>
          <w:lang w:val="en-GB"/>
        </w:rPr>
        <w:t>Proposed courses or events</w:t>
      </w:r>
    </w:p>
    <w:p w:rsidR="000923EA" w:rsidRPr="004923AA" w:rsidRDefault="000923EA" w:rsidP="000923EA">
      <w:pPr>
        <w:pStyle w:val="BodyText"/>
        <w:jc w:val="left"/>
        <w:rPr>
          <w:rFonts w:ascii="Verdana" w:hAnsi="Verdana"/>
          <w:sz w:val="18"/>
          <w:szCs w:val="18"/>
          <w:lang w:val="en-GB"/>
        </w:rPr>
      </w:pPr>
    </w:p>
    <w:tbl>
      <w:tblPr>
        <w:tblW w:w="9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7"/>
        <w:gridCol w:w="3003"/>
        <w:gridCol w:w="2410"/>
        <w:gridCol w:w="1543"/>
      </w:tblGrid>
      <w:tr w:rsidR="000923EA" w:rsidRPr="004923AA" w:rsidTr="00CB5E19">
        <w:tc>
          <w:tcPr>
            <w:tcW w:w="2217" w:type="dxa"/>
            <w:vAlign w:val="center"/>
          </w:tcPr>
          <w:p w:rsidR="000923EA" w:rsidRPr="004923AA" w:rsidRDefault="005C61BF" w:rsidP="00CB5E19">
            <w:pPr>
              <w:pStyle w:val="BodyText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>Name of the course</w:t>
            </w:r>
          </w:p>
        </w:tc>
        <w:tc>
          <w:tcPr>
            <w:tcW w:w="3003" w:type="dxa"/>
            <w:vAlign w:val="center"/>
          </w:tcPr>
          <w:p w:rsidR="000923EA" w:rsidRPr="004923AA" w:rsidRDefault="005C61BF" w:rsidP="00F14F04">
            <w:pPr>
              <w:pStyle w:val="BodyText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Activity or skill </w:t>
            </w:r>
            <w:r w:rsidR="00F14F04">
              <w:rPr>
                <w:rFonts w:ascii="Verdana" w:hAnsi="Verdana"/>
                <w:b/>
                <w:sz w:val="18"/>
                <w:szCs w:val="18"/>
                <w:lang w:val="en-GB"/>
              </w:rPr>
              <w:t>to be</w:t>
            </w:r>
            <w:r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strengthen</w:t>
            </w:r>
            <w:r w:rsidR="00F14F04">
              <w:rPr>
                <w:rFonts w:ascii="Verdana" w:hAnsi="Verdana"/>
                <w:b/>
                <w:sz w:val="18"/>
                <w:szCs w:val="18"/>
                <w:lang w:val="en-GB"/>
              </w:rPr>
              <w:t>ed</w:t>
            </w:r>
          </w:p>
        </w:tc>
        <w:tc>
          <w:tcPr>
            <w:tcW w:w="2410" w:type="dxa"/>
            <w:vAlign w:val="center"/>
          </w:tcPr>
          <w:p w:rsidR="000923EA" w:rsidRPr="004923AA" w:rsidRDefault="005C61BF" w:rsidP="00F14F04">
            <w:pPr>
              <w:pStyle w:val="BodyText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Expected </w:t>
            </w:r>
            <w:r w:rsidR="00F14F04">
              <w:rPr>
                <w:rFonts w:ascii="Verdana" w:hAnsi="Verdana"/>
                <w:b/>
                <w:sz w:val="18"/>
                <w:szCs w:val="18"/>
                <w:lang w:val="en-GB"/>
              </w:rPr>
              <w:t>outcome</w:t>
            </w:r>
          </w:p>
        </w:tc>
        <w:tc>
          <w:tcPr>
            <w:tcW w:w="1543" w:type="dxa"/>
            <w:vAlign w:val="center"/>
          </w:tcPr>
          <w:p w:rsidR="000923EA" w:rsidRPr="004923AA" w:rsidRDefault="005C61BF" w:rsidP="00CB5E19">
            <w:pPr>
              <w:pStyle w:val="BodyText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>Priority</w:t>
            </w:r>
          </w:p>
        </w:tc>
      </w:tr>
      <w:tr w:rsidR="000923EA" w:rsidRPr="004923AA" w:rsidTr="00CB5E19">
        <w:tc>
          <w:tcPr>
            <w:tcW w:w="2217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003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10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43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0923EA" w:rsidRPr="004923AA" w:rsidTr="00CB5E19">
        <w:tc>
          <w:tcPr>
            <w:tcW w:w="2217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003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10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43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0923EA" w:rsidRPr="004923AA" w:rsidTr="00CB5E19">
        <w:tc>
          <w:tcPr>
            <w:tcW w:w="2217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003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10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43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:rsidR="000923EA" w:rsidRPr="004923AA" w:rsidRDefault="000923EA" w:rsidP="000923EA">
      <w:pPr>
        <w:pStyle w:val="BodyText"/>
        <w:jc w:val="left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EE4B33">
      <w:pPr>
        <w:pStyle w:val="BodyText"/>
        <w:tabs>
          <w:tab w:val="left" w:pos="360"/>
        </w:tabs>
        <w:jc w:val="left"/>
        <w:outlineLvl w:val="0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 xml:space="preserve">3. </w:t>
      </w:r>
      <w:r w:rsidRPr="004923AA">
        <w:rPr>
          <w:rFonts w:ascii="Verdana" w:hAnsi="Verdana"/>
          <w:sz w:val="18"/>
          <w:szCs w:val="18"/>
          <w:lang w:val="en-GB"/>
        </w:rPr>
        <w:tab/>
      </w:r>
      <w:r w:rsidR="005C61BF" w:rsidRPr="004923AA">
        <w:rPr>
          <w:rFonts w:ascii="Verdana" w:hAnsi="Verdana"/>
          <w:b/>
          <w:sz w:val="18"/>
          <w:szCs w:val="18"/>
          <w:lang w:val="en-GB"/>
        </w:rPr>
        <w:t>Evaluator</w:t>
      </w:r>
    </w:p>
    <w:p w:rsidR="000923EA" w:rsidRPr="004923AA" w:rsidRDefault="000923EA" w:rsidP="000923EA">
      <w:pPr>
        <w:pStyle w:val="BodyText"/>
        <w:jc w:val="left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tabs>
          <w:tab w:val="left" w:pos="360"/>
        </w:tabs>
        <w:jc w:val="left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ab/>
      </w:r>
      <w:r w:rsidR="00F14F04">
        <w:rPr>
          <w:rFonts w:ascii="Verdana" w:hAnsi="Verdana"/>
          <w:sz w:val="18"/>
          <w:szCs w:val="18"/>
          <w:lang w:val="en-GB"/>
        </w:rPr>
        <w:t>Surnames and given names</w:t>
      </w:r>
      <w:r w:rsidRPr="004923AA">
        <w:rPr>
          <w:rFonts w:ascii="Verdana" w:hAnsi="Verdana"/>
          <w:sz w:val="18"/>
          <w:szCs w:val="18"/>
          <w:lang w:val="en-GB"/>
        </w:rPr>
        <w:t>: …………………………………………………………</w:t>
      </w:r>
    </w:p>
    <w:p w:rsidR="000923EA" w:rsidRPr="004923AA" w:rsidRDefault="000923EA" w:rsidP="000923EA">
      <w:pPr>
        <w:pStyle w:val="BodyText"/>
        <w:tabs>
          <w:tab w:val="left" w:pos="360"/>
        </w:tabs>
        <w:jc w:val="left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tabs>
          <w:tab w:val="left" w:pos="360"/>
        </w:tabs>
        <w:jc w:val="left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ab/>
      </w:r>
      <w:r w:rsidR="005C61BF" w:rsidRPr="004923AA">
        <w:rPr>
          <w:rFonts w:ascii="Verdana" w:hAnsi="Verdana"/>
          <w:sz w:val="18"/>
          <w:szCs w:val="18"/>
          <w:lang w:val="en-GB"/>
        </w:rPr>
        <w:t>Current position</w:t>
      </w:r>
      <w:r w:rsidRPr="004923AA">
        <w:rPr>
          <w:rFonts w:ascii="Verdana" w:hAnsi="Verdana"/>
          <w:sz w:val="18"/>
          <w:szCs w:val="18"/>
          <w:lang w:val="en-GB"/>
        </w:rPr>
        <w:tab/>
      </w:r>
      <w:r w:rsidRPr="004923AA">
        <w:rPr>
          <w:rFonts w:ascii="Verdana" w:hAnsi="Verdana"/>
          <w:sz w:val="18"/>
          <w:szCs w:val="18"/>
          <w:lang w:val="en-GB"/>
        </w:rPr>
        <w:tab/>
        <w:t>: …………………………………………………………</w:t>
      </w:r>
    </w:p>
    <w:p w:rsidR="000923EA" w:rsidRPr="004923AA" w:rsidRDefault="000923EA" w:rsidP="000923EA">
      <w:pPr>
        <w:pStyle w:val="BodyText"/>
        <w:jc w:val="left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jc w:val="left"/>
        <w:rPr>
          <w:lang w:val="en-GB"/>
        </w:rPr>
      </w:pPr>
    </w:p>
    <w:p w:rsidR="000923EA" w:rsidRPr="004923AA" w:rsidRDefault="000923EA" w:rsidP="000923EA">
      <w:pPr>
        <w:pStyle w:val="BodyText"/>
        <w:jc w:val="left"/>
        <w:rPr>
          <w:lang w:val="en-GB"/>
        </w:rPr>
      </w:pPr>
    </w:p>
    <w:p w:rsidR="000923EA" w:rsidRPr="004923AA" w:rsidRDefault="000923EA" w:rsidP="000923EA">
      <w:pPr>
        <w:pStyle w:val="BodyText"/>
        <w:jc w:val="left"/>
        <w:rPr>
          <w:lang w:val="en-GB"/>
        </w:rPr>
      </w:pPr>
    </w:p>
    <w:p w:rsidR="000923EA" w:rsidRPr="004923AA" w:rsidRDefault="000923EA" w:rsidP="000923EA">
      <w:pPr>
        <w:pStyle w:val="BodyText"/>
        <w:jc w:val="left"/>
        <w:rPr>
          <w:lang w:val="en-GB"/>
        </w:rPr>
      </w:pPr>
    </w:p>
    <w:p w:rsidR="000923EA" w:rsidRPr="004923AA" w:rsidRDefault="000923EA" w:rsidP="000923EA">
      <w:pPr>
        <w:pStyle w:val="BodyText"/>
        <w:jc w:val="left"/>
        <w:rPr>
          <w:lang w:val="en-GB"/>
        </w:rPr>
      </w:pPr>
    </w:p>
    <w:p w:rsidR="000923EA" w:rsidRPr="004923AA" w:rsidRDefault="000923EA" w:rsidP="000923EA">
      <w:pPr>
        <w:pStyle w:val="BodyText"/>
        <w:tabs>
          <w:tab w:val="left" w:pos="6285"/>
        </w:tabs>
        <w:jc w:val="left"/>
        <w:rPr>
          <w:lang w:val="en-GB"/>
        </w:rPr>
      </w:pPr>
      <w:r w:rsidRPr="004923AA">
        <w:rPr>
          <w:lang w:val="en-GB"/>
        </w:rPr>
        <w:t>_________________                                              _____________________</w:t>
      </w:r>
    </w:p>
    <w:p w:rsidR="000923EA" w:rsidRPr="004923AA" w:rsidRDefault="005C61BF" w:rsidP="000923EA">
      <w:pPr>
        <w:pStyle w:val="BodyText"/>
        <w:jc w:val="left"/>
        <w:rPr>
          <w:rFonts w:ascii="Verdana" w:hAnsi="Verdana"/>
          <w:sz w:val="18"/>
          <w:szCs w:val="18"/>
          <w:lang w:val="en-GB"/>
        </w:rPr>
      </w:pPr>
      <w:r w:rsidRPr="004923AA">
        <w:rPr>
          <w:rFonts w:ascii="Verdana" w:hAnsi="Verdana"/>
          <w:sz w:val="18"/>
          <w:szCs w:val="18"/>
          <w:lang w:val="en-GB"/>
        </w:rPr>
        <w:t>Date</w:t>
      </w:r>
      <w:r w:rsidR="000923EA" w:rsidRPr="004923AA">
        <w:rPr>
          <w:rFonts w:ascii="Verdana" w:hAnsi="Verdana"/>
          <w:sz w:val="18"/>
          <w:szCs w:val="18"/>
          <w:lang w:val="en-GB"/>
        </w:rPr>
        <w:tab/>
      </w:r>
      <w:r w:rsidR="000923EA" w:rsidRPr="004923AA">
        <w:rPr>
          <w:rFonts w:ascii="Verdana" w:hAnsi="Verdana"/>
          <w:sz w:val="18"/>
          <w:szCs w:val="18"/>
          <w:lang w:val="en-GB"/>
        </w:rPr>
        <w:tab/>
      </w:r>
      <w:r w:rsidR="000923EA" w:rsidRPr="004923AA">
        <w:rPr>
          <w:rFonts w:ascii="Verdana" w:hAnsi="Verdana"/>
          <w:sz w:val="18"/>
          <w:szCs w:val="18"/>
          <w:lang w:val="en-GB"/>
        </w:rPr>
        <w:tab/>
      </w:r>
      <w:r w:rsidR="000923EA" w:rsidRPr="004923AA">
        <w:rPr>
          <w:rFonts w:ascii="Verdana" w:hAnsi="Verdana"/>
          <w:sz w:val="18"/>
          <w:szCs w:val="18"/>
          <w:lang w:val="en-GB"/>
        </w:rPr>
        <w:tab/>
      </w:r>
      <w:r w:rsidR="000923EA" w:rsidRPr="004923AA">
        <w:rPr>
          <w:rFonts w:ascii="Verdana" w:hAnsi="Verdana"/>
          <w:sz w:val="18"/>
          <w:szCs w:val="18"/>
          <w:lang w:val="en-GB"/>
        </w:rPr>
        <w:tab/>
      </w:r>
      <w:r w:rsidR="000923EA" w:rsidRPr="004923AA">
        <w:rPr>
          <w:rFonts w:ascii="Verdana" w:hAnsi="Verdana"/>
          <w:sz w:val="18"/>
          <w:szCs w:val="18"/>
          <w:lang w:val="en-GB"/>
        </w:rPr>
        <w:tab/>
      </w:r>
      <w:r w:rsidR="000923EA" w:rsidRPr="004923AA">
        <w:rPr>
          <w:rFonts w:ascii="Verdana" w:hAnsi="Verdana"/>
          <w:sz w:val="18"/>
          <w:szCs w:val="18"/>
          <w:lang w:val="en-GB"/>
        </w:rPr>
        <w:tab/>
      </w:r>
      <w:r w:rsidR="000923EA" w:rsidRPr="004923AA">
        <w:rPr>
          <w:rFonts w:ascii="Verdana" w:hAnsi="Verdana"/>
          <w:sz w:val="18"/>
          <w:szCs w:val="18"/>
          <w:lang w:val="en-GB"/>
        </w:rPr>
        <w:tab/>
      </w:r>
      <w:r w:rsidRPr="004923AA">
        <w:rPr>
          <w:rFonts w:ascii="Verdana" w:hAnsi="Verdana"/>
          <w:sz w:val="18"/>
          <w:szCs w:val="18"/>
          <w:lang w:val="en-GB"/>
        </w:rPr>
        <w:t>Signature</w:t>
      </w:r>
    </w:p>
    <w:p w:rsidR="000923EA" w:rsidRPr="004923AA" w:rsidRDefault="000923EA" w:rsidP="000923EA">
      <w:pPr>
        <w:pStyle w:val="BodyText"/>
        <w:jc w:val="left"/>
        <w:rPr>
          <w:rFonts w:ascii="Verdana" w:hAnsi="Verdana"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jc w:val="left"/>
        <w:rPr>
          <w:lang w:val="en-GB"/>
        </w:rPr>
        <w:sectPr w:rsidR="000923EA" w:rsidRPr="004923AA" w:rsidSect="00CB5E19">
          <w:pgSz w:w="12240" w:h="15840" w:code="1"/>
          <w:pgMar w:top="23" w:right="1701" w:bottom="709" w:left="1701" w:header="850" w:footer="850" w:gutter="0"/>
          <w:cols w:space="720"/>
        </w:sectPr>
      </w:pPr>
    </w:p>
    <w:p w:rsidR="000923EA" w:rsidRPr="004923AA" w:rsidRDefault="000923EA" w:rsidP="000923EA">
      <w:pPr>
        <w:pStyle w:val="BodyText"/>
        <w:jc w:val="left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lang w:val="en-GB"/>
        </w:rPr>
        <w:lastRenderedPageBreak/>
        <w:br w:type="page"/>
      </w:r>
    </w:p>
    <w:p w:rsidR="00FE56DE" w:rsidRDefault="00FE56DE" w:rsidP="00EE4B33">
      <w:pPr>
        <w:pStyle w:val="BodyText"/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</w:p>
    <w:p w:rsidR="000923EA" w:rsidRPr="004923AA" w:rsidRDefault="005C61BF" w:rsidP="00EE4B33">
      <w:pPr>
        <w:pStyle w:val="BodyText"/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ANNEX</w:t>
      </w:r>
      <w:r w:rsidR="000923EA" w:rsidRPr="004923AA">
        <w:rPr>
          <w:rFonts w:ascii="Verdana" w:hAnsi="Verdana"/>
          <w:b/>
          <w:sz w:val="22"/>
          <w:szCs w:val="22"/>
          <w:lang w:val="en-GB"/>
        </w:rPr>
        <w:t xml:space="preserve"> IV</w:t>
      </w:r>
    </w:p>
    <w:p w:rsidR="000923EA" w:rsidRPr="004923AA" w:rsidRDefault="000923EA" w:rsidP="000923EA">
      <w:pPr>
        <w:pStyle w:val="BodyText"/>
        <w:rPr>
          <w:rFonts w:ascii="Verdana" w:hAnsi="Verdana"/>
          <w:sz w:val="22"/>
          <w:szCs w:val="22"/>
          <w:lang w:val="en-GB"/>
        </w:rPr>
      </w:pPr>
    </w:p>
    <w:p w:rsidR="000923EA" w:rsidRPr="004923AA" w:rsidRDefault="00CD7BB2" w:rsidP="00EE4B33">
      <w:pPr>
        <w:pStyle w:val="BodyText"/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 xml:space="preserve">PLAN OF </w:t>
      </w:r>
      <w:r w:rsidR="005C61BF" w:rsidRPr="004923AA">
        <w:rPr>
          <w:rFonts w:ascii="Verdana" w:hAnsi="Verdana"/>
          <w:b/>
          <w:sz w:val="22"/>
          <w:szCs w:val="22"/>
          <w:lang w:val="en-GB"/>
        </w:rPr>
        <w:t xml:space="preserve">QUALITY OBJECTIVES </w:t>
      </w:r>
    </w:p>
    <w:p w:rsidR="000923EA" w:rsidRPr="004923AA" w:rsidRDefault="000923EA" w:rsidP="000923EA">
      <w:pPr>
        <w:pStyle w:val="BodyText"/>
        <w:jc w:val="center"/>
        <w:rPr>
          <w:rFonts w:ascii="Verdana" w:hAnsi="Verdana"/>
          <w:b/>
          <w:sz w:val="22"/>
          <w:szCs w:val="22"/>
          <w:lang w:val="en-GB"/>
        </w:rPr>
      </w:pPr>
    </w:p>
    <w:p w:rsidR="000923EA" w:rsidRPr="004923AA" w:rsidRDefault="000923EA" w:rsidP="000923EA">
      <w:pPr>
        <w:pStyle w:val="BodyText"/>
        <w:jc w:val="left"/>
        <w:rPr>
          <w:lang w:val="en-GB"/>
        </w:rPr>
      </w:pPr>
    </w:p>
    <w:p w:rsidR="000923EA" w:rsidRPr="004923AA" w:rsidRDefault="005C61BF" w:rsidP="00EE4B33">
      <w:pPr>
        <w:pStyle w:val="BodyText"/>
        <w:jc w:val="left"/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ORGANIC UNIT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>: ………………………………………………….</w:t>
      </w:r>
    </w:p>
    <w:p w:rsidR="000923EA" w:rsidRPr="004923AA" w:rsidRDefault="000923EA" w:rsidP="000923EA">
      <w:pPr>
        <w:pStyle w:val="BodyText"/>
        <w:jc w:val="left"/>
        <w:rPr>
          <w:rFonts w:ascii="Verdana" w:hAnsi="Verdana"/>
          <w:b/>
          <w:sz w:val="18"/>
          <w:szCs w:val="18"/>
          <w:lang w:val="en-GB"/>
        </w:rPr>
      </w:pPr>
    </w:p>
    <w:p w:rsidR="000923EA" w:rsidRPr="004923AA" w:rsidRDefault="005C61BF" w:rsidP="000923EA">
      <w:pPr>
        <w:pStyle w:val="BodyText"/>
        <w:tabs>
          <w:tab w:val="left" w:pos="5760"/>
        </w:tabs>
        <w:jc w:val="left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CODE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>: R02-MET-01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ab/>
      </w:r>
      <w:r w:rsidRPr="004923AA">
        <w:rPr>
          <w:rFonts w:ascii="Verdana" w:hAnsi="Verdana"/>
          <w:b/>
          <w:sz w:val="18"/>
          <w:szCs w:val="18"/>
          <w:lang w:val="en-GB"/>
        </w:rPr>
        <w:t>REVISIO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>N: 00/XX-XX-2011</w:t>
      </w:r>
    </w:p>
    <w:p w:rsidR="000923EA" w:rsidRPr="004923AA" w:rsidRDefault="000923EA" w:rsidP="000923EA">
      <w:pPr>
        <w:pStyle w:val="BodyText"/>
        <w:jc w:val="left"/>
        <w:rPr>
          <w:rFonts w:ascii="Verdana" w:hAnsi="Verdana"/>
          <w:b/>
          <w:sz w:val="18"/>
          <w:szCs w:val="18"/>
          <w:lang w:val="en-GB"/>
        </w:rPr>
      </w:pPr>
    </w:p>
    <w:p w:rsidR="000923EA" w:rsidRPr="004923AA" w:rsidRDefault="000923EA" w:rsidP="000923EA">
      <w:pPr>
        <w:pStyle w:val="BodyText"/>
        <w:jc w:val="left"/>
        <w:rPr>
          <w:rFonts w:ascii="Verdana" w:hAnsi="Verdana"/>
          <w:sz w:val="18"/>
          <w:szCs w:val="18"/>
          <w:lang w:val="en-GB"/>
        </w:rPr>
      </w:pPr>
    </w:p>
    <w:tbl>
      <w:tblPr>
        <w:tblW w:w="9160" w:type="dxa"/>
        <w:tblInd w:w="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5"/>
        <w:gridCol w:w="1591"/>
        <w:gridCol w:w="1602"/>
        <w:gridCol w:w="1125"/>
        <w:gridCol w:w="1057"/>
        <w:gridCol w:w="1050"/>
      </w:tblGrid>
      <w:tr w:rsidR="000923EA" w:rsidRPr="004923AA" w:rsidTr="00CB5E19">
        <w:trPr>
          <w:trHeight w:val="300"/>
        </w:trPr>
        <w:tc>
          <w:tcPr>
            <w:tcW w:w="2834" w:type="dxa"/>
            <w:vMerge w:val="restart"/>
            <w:vAlign w:val="center"/>
          </w:tcPr>
          <w:p w:rsidR="005C61BF" w:rsidRPr="004923AA" w:rsidRDefault="005C61BF" w:rsidP="005C61BF">
            <w:pPr>
              <w:pStyle w:val="BodyText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>Specific strategic objectives</w:t>
            </w:r>
          </w:p>
          <w:p w:rsidR="000923EA" w:rsidRPr="004923AA" w:rsidRDefault="000923EA" w:rsidP="00CB5E19">
            <w:pPr>
              <w:pStyle w:val="BodyText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408" w:type="dxa"/>
            <w:vMerge w:val="restart"/>
            <w:vAlign w:val="center"/>
          </w:tcPr>
          <w:p w:rsidR="000923EA" w:rsidRPr="004923AA" w:rsidRDefault="005C61BF" w:rsidP="00CD7BB2">
            <w:pPr>
              <w:pStyle w:val="BodyText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>Measurement</w:t>
            </w:r>
            <w:r w:rsidR="000923EA"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(</w:t>
            </w:r>
            <w:r w:rsidR="00CD7BB2">
              <w:rPr>
                <w:rFonts w:ascii="Verdana" w:hAnsi="Verdana"/>
                <w:b/>
                <w:sz w:val="18"/>
                <w:szCs w:val="18"/>
                <w:lang w:val="en-GB"/>
              </w:rPr>
              <w:t>outcome</w:t>
            </w:r>
            <w:r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indicator</w:t>
            </w:r>
            <w:r w:rsidR="000923EA"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>)</w:t>
            </w:r>
          </w:p>
        </w:tc>
        <w:tc>
          <w:tcPr>
            <w:tcW w:w="1603" w:type="dxa"/>
            <w:vMerge w:val="restart"/>
            <w:vAlign w:val="center"/>
          </w:tcPr>
          <w:p w:rsidR="000923EA" w:rsidRPr="004923AA" w:rsidRDefault="005C61BF" w:rsidP="00CB5E19">
            <w:pPr>
              <w:pStyle w:val="BodyText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>Measurement frequency</w:t>
            </w:r>
          </w:p>
        </w:tc>
        <w:tc>
          <w:tcPr>
            <w:tcW w:w="1155" w:type="dxa"/>
            <w:vMerge w:val="restart"/>
            <w:vAlign w:val="center"/>
          </w:tcPr>
          <w:p w:rsidR="000923EA" w:rsidRPr="004923AA" w:rsidRDefault="005C61BF" w:rsidP="00CB5E19">
            <w:pPr>
              <w:pStyle w:val="BodyText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>Goal</w:t>
            </w:r>
          </w:p>
        </w:tc>
        <w:tc>
          <w:tcPr>
            <w:tcW w:w="2160" w:type="dxa"/>
            <w:gridSpan w:val="2"/>
            <w:vAlign w:val="center"/>
          </w:tcPr>
          <w:p w:rsidR="000923EA" w:rsidRPr="004923AA" w:rsidRDefault="005C61BF" w:rsidP="00CB5E19">
            <w:pPr>
              <w:pStyle w:val="BodyText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>Date</w:t>
            </w:r>
          </w:p>
        </w:tc>
      </w:tr>
      <w:tr w:rsidR="005C61BF" w:rsidRPr="004923AA" w:rsidTr="00CB5E19">
        <w:trPr>
          <w:trHeight w:val="420"/>
        </w:trPr>
        <w:tc>
          <w:tcPr>
            <w:tcW w:w="2834" w:type="dxa"/>
            <w:vMerge/>
            <w:vAlign w:val="center"/>
          </w:tcPr>
          <w:p w:rsidR="000923EA" w:rsidRPr="004923AA" w:rsidRDefault="000923EA" w:rsidP="00CB5E19">
            <w:pPr>
              <w:pStyle w:val="BodyText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408" w:type="dxa"/>
            <w:vMerge/>
            <w:vAlign w:val="center"/>
          </w:tcPr>
          <w:p w:rsidR="000923EA" w:rsidRPr="004923AA" w:rsidRDefault="000923EA" w:rsidP="00CB5E19">
            <w:pPr>
              <w:pStyle w:val="BodyText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603" w:type="dxa"/>
            <w:vMerge/>
            <w:vAlign w:val="center"/>
          </w:tcPr>
          <w:p w:rsidR="000923EA" w:rsidRPr="004923AA" w:rsidRDefault="000923EA" w:rsidP="00CB5E19">
            <w:pPr>
              <w:pStyle w:val="BodyText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155" w:type="dxa"/>
            <w:vMerge/>
            <w:vAlign w:val="center"/>
          </w:tcPr>
          <w:p w:rsidR="000923EA" w:rsidRPr="004923AA" w:rsidRDefault="000923EA" w:rsidP="00CB5E19">
            <w:pPr>
              <w:pStyle w:val="BodyText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center"/>
          </w:tcPr>
          <w:p w:rsidR="000923EA" w:rsidRPr="004923AA" w:rsidRDefault="005C61BF" w:rsidP="00CB5E19">
            <w:pPr>
              <w:pStyle w:val="BodyText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>Start</w:t>
            </w:r>
          </w:p>
        </w:tc>
        <w:tc>
          <w:tcPr>
            <w:tcW w:w="1080" w:type="dxa"/>
            <w:vAlign w:val="center"/>
          </w:tcPr>
          <w:p w:rsidR="000923EA" w:rsidRPr="004923AA" w:rsidRDefault="005C61BF" w:rsidP="00CB5E19">
            <w:pPr>
              <w:pStyle w:val="BodyText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>End</w:t>
            </w:r>
          </w:p>
        </w:tc>
      </w:tr>
      <w:tr w:rsidR="005C61BF" w:rsidRPr="004923AA" w:rsidTr="00CB5E19">
        <w:tc>
          <w:tcPr>
            <w:tcW w:w="2834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08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03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55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5C61BF" w:rsidRPr="004923AA" w:rsidTr="00CB5E19">
        <w:tc>
          <w:tcPr>
            <w:tcW w:w="2834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08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03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55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5C61BF" w:rsidRPr="004923AA" w:rsidTr="00CB5E19">
        <w:tc>
          <w:tcPr>
            <w:tcW w:w="2834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08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03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55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5C61BF" w:rsidRPr="004923AA" w:rsidTr="00CB5E19">
        <w:tc>
          <w:tcPr>
            <w:tcW w:w="2834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08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03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55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:rsidR="000923EA" w:rsidRPr="004923AA" w:rsidRDefault="000923EA" w:rsidP="000923EA">
      <w:pPr>
        <w:pStyle w:val="BodyText"/>
        <w:jc w:val="left"/>
        <w:rPr>
          <w:lang w:val="en-GB"/>
        </w:rPr>
      </w:pPr>
    </w:p>
    <w:p w:rsidR="000923EA" w:rsidRPr="004923AA" w:rsidRDefault="000923EA" w:rsidP="000923EA">
      <w:pPr>
        <w:pStyle w:val="BodyText"/>
        <w:jc w:val="center"/>
        <w:rPr>
          <w:lang w:val="en-GB"/>
        </w:rPr>
        <w:sectPr w:rsidR="000923EA" w:rsidRPr="004923AA" w:rsidSect="00CB5E19">
          <w:type w:val="continuous"/>
          <w:pgSz w:w="12240" w:h="15840" w:code="1"/>
          <w:pgMar w:top="23" w:right="1701" w:bottom="709" w:left="1701" w:header="850" w:footer="850" w:gutter="0"/>
          <w:cols w:space="720"/>
        </w:sectPr>
      </w:pPr>
    </w:p>
    <w:p w:rsidR="000923EA" w:rsidRPr="004923AA" w:rsidRDefault="000923EA" w:rsidP="000923EA">
      <w:pPr>
        <w:pStyle w:val="BodyText"/>
        <w:jc w:val="left"/>
        <w:rPr>
          <w:lang w:val="en-GB"/>
        </w:rPr>
      </w:pPr>
    </w:p>
    <w:p w:rsidR="000923EA" w:rsidRPr="004923AA" w:rsidRDefault="005C61BF" w:rsidP="00EE4B33">
      <w:pPr>
        <w:pStyle w:val="BodyText"/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ANNEX</w:t>
      </w:r>
      <w:r w:rsidR="000923EA" w:rsidRPr="004923AA">
        <w:rPr>
          <w:rFonts w:ascii="Verdana" w:hAnsi="Verdana"/>
          <w:b/>
          <w:sz w:val="22"/>
          <w:szCs w:val="22"/>
          <w:lang w:val="en-GB"/>
        </w:rPr>
        <w:t xml:space="preserve"> V</w:t>
      </w:r>
    </w:p>
    <w:p w:rsidR="000923EA" w:rsidRPr="004923AA" w:rsidRDefault="000923EA" w:rsidP="000923EA">
      <w:pPr>
        <w:pStyle w:val="BodyText"/>
        <w:rPr>
          <w:rFonts w:ascii="Verdana" w:hAnsi="Verdana"/>
          <w:sz w:val="22"/>
          <w:szCs w:val="22"/>
          <w:lang w:val="en-GB"/>
        </w:rPr>
      </w:pPr>
    </w:p>
    <w:p w:rsidR="000923EA" w:rsidRPr="004923AA" w:rsidRDefault="00D747A1" w:rsidP="00EE4B33">
      <w:pPr>
        <w:pStyle w:val="BodyText"/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 w:rsidRPr="004923AA">
        <w:rPr>
          <w:rFonts w:ascii="Verdana" w:hAnsi="Verdana"/>
          <w:b/>
          <w:sz w:val="22"/>
          <w:szCs w:val="22"/>
          <w:lang w:val="en-GB"/>
        </w:rPr>
        <w:t>RECORD OF</w:t>
      </w:r>
      <w:r w:rsidR="00CD7BB2">
        <w:rPr>
          <w:rFonts w:ascii="Verdana" w:hAnsi="Verdana"/>
          <w:b/>
          <w:sz w:val="22"/>
          <w:szCs w:val="22"/>
          <w:lang w:val="en-GB"/>
        </w:rPr>
        <w:t>COMPLAINTS AND CLAIMS</w:t>
      </w:r>
    </w:p>
    <w:p w:rsidR="000923EA" w:rsidRPr="004923AA" w:rsidRDefault="000923EA" w:rsidP="000923EA">
      <w:pPr>
        <w:pStyle w:val="BodyText"/>
        <w:jc w:val="center"/>
        <w:rPr>
          <w:rFonts w:ascii="Verdana" w:hAnsi="Verdana"/>
          <w:sz w:val="22"/>
          <w:szCs w:val="22"/>
          <w:lang w:val="en-GB"/>
        </w:rPr>
      </w:pPr>
    </w:p>
    <w:p w:rsidR="000923EA" w:rsidRPr="004923AA" w:rsidRDefault="000923EA" w:rsidP="000923EA">
      <w:pPr>
        <w:pStyle w:val="BodyText"/>
        <w:jc w:val="left"/>
        <w:rPr>
          <w:lang w:val="en-GB"/>
        </w:rPr>
      </w:pPr>
    </w:p>
    <w:p w:rsidR="000923EA" w:rsidRPr="004923AA" w:rsidRDefault="00D747A1" w:rsidP="00EE4B33">
      <w:pPr>
        <w:pStyle w:val="BodyText"/>
        <w:ind w:left="270"/>
        <w:jc w:val="left"/>
        <w:outlineLvl w:val="0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ORGANIC UNIT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>: ………………………………………………….</w:t>
      </w:r>
    </w:p>
    <w:p w:rsidR="000923EA" w:rsidRPr="004923AA" w:rsidRDefault="000923EA" w:rsidP="000923EA">
      <w:pPr>
        <w:pStyle w:val="BodyText"/>
        <w:ind w:left="270"/>
        <w:jc w:val="left"/>
        <w:rPr>
          <w:rFonts w:ascii="Verdana" w:hAnsi="Verdana"/>
          <w:b/>
          <w:sz w:val="18"/>
          <w:szCs w:val="18"/>
          <w:lang w:val="en-GB"/>
        </w:rPr>
      </w:pPr>
    </w:p>
    <w:p w:rsidR="000923EA" w:rsidRPr="004923AA" w:rsidRDefault="00D747A1" w:rsidP="000923EA">
      <w:pPr>
        <w:pStyle w:val="BodyText"/>
        <w:tabs>
          <w:tab w:val="left" w:pos="10080"/>
        </w:tabs>
        <w:ind w:left="270"/>
        <w:jc w:val="left"/>
        <w:rPr>
          <w:rFonts w:ascii="Verdana" w:hAnsi="Verdana"/>
          <w:b/>
          <w:sz w:val="18"/>
          <w:szCs w:val="18"/>
          <w:lang w:val="en-GB"/>
        </w:rPr>
      </w:pPr>
      <w:r w:rsidRPr="004923AA">
        <w:rPr>
          <w:rFonts w:ascii="Verdana" w:hAnsi="Verdana"/>
          <w:b/>
          <w:sz w:val="18"/>
          <w:szCs w:val="18"/>
          <w:lang w:val="en-GB"/>
        </w:rPr>
        <w:t>CODE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>:  R03-MET-01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ab/>
      </w:r>
      <w:r w:rsidRPr="004923AA">
        <w:rPr>
          <w:rFonts w:ascii="Verdana" w:hAnsi="Verdana"/>
          <w:b/>
          <w:sz w:val="18"/>
          <w:szCs w:val="18"/>
          <w:lang w:val="en-GB"/>
        </w:rPr>
        <w:t>REVISIO</w:t>
      </w:r>
      <w:r w:rsidR="000923EA" w:rsidRPr="004923AA">
        <w:rPr>
          <w:rFonts w:ascii="Verdana" w:hAnsi="Verdana"/>
          <w:b/>
          <w:sz w:val="18"/>
          <w:szCs w:val="18"/>
          <w:lang w:val="en-GB"/>
        </w:rPr>
        <w:t>N: 00/XX-XX-2011</w:t>
      </w:r>
    </w:p>
    <w:p w:rsidR="000923EA" w:rsidRPr="004923AA" w:rsidRDefault="000923EA" w:rsidP="000923EA">
      <w:pPr>
        <w:pStyle w:val="BodyText"/>
        <w:jc w:val="center"/>
        <w:rPr>
          <w:rFonts w:ascii="Verdana" w:hAnsi="Verdana"/>
          <w:sz w:val="18"/>
          <w:szCs w:val="18"/>
          <w:lang w:val="en-GB"/>
        </w:rPr>
      </w:pPr>
    </w:p>
    <w:tbl>
      <w:tblPr>
        <w:tblW w:w="1422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"/>
        <w:gridCol w:w="2656"/>
        <w:gridCol w:w="6302"/>
        <w:gridCol w:w="2789"/>
        <w:gridCol w:w="1060"/>
        <w:gridCol w:w="811"/>
      </w:tblGrid>
      <w:tr w:rsidR="000923EA" w:rsidRPr="004923AA" w:rsidTr="00CB5E19">
        <w:trPr>
          <w:trHeight w:val="1020"/>
        </w:trPr>
        <w:tc>
          <w:tcPr>
            <w:tcW w:w="606" w:type="dxa"/>
            <w:vAlign w:val="center"/>
          </w:tcPr>
          <w:p w:rsidR="000923EA" w:rsidRPr="004923AA" w:rsidRDefault="000923EA" w:rsidP="00CB5E19">
            <w:pPr>
              <w:pStyle w:val="BodyText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>Nº</w:t>
            </w:r>
          </w:p>
        </w:tc>
        <w:tc>
          <w:tcPr>
            <w:tcW w:w="2656" w:type="dxa"/>
            <w:vAlign w:val="center"/>
          </w:tcPr>
          <w:p w:rsidR="000923EA" w:rsidRPr="004923AA" w:rsidRDefault="00D747A1" w:rsidP="00CB5E19">
            <w:pPr>
              <w:pStyle w:val="BodyText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>Type of information</w:t>
            </w:r>
          </w:p>
        </w:tc>
        <w:tc>
          <w:tcPr>
            <w:tcW w:w="6302" w:type="dxa"/>
            <w:vAlign w:val="center"/>
          </w:tcPr>
          <w:p w:rsidR="000923EA" w:rsidRPr="004923AA" w:rsidRDefault="00CD7BB2" w:rsidP="00CB5E19">
            <w:pPr>
              <w:pStyle w:val="BodyText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Reasonfor claim, </w:t>
            </w:r>
            <w:r w:rsidR="00D747A1"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>complaint</w:t>
            </w:r>
            <w:bookmarkStart w:id="3" w:name="_GoBack"/>
            <w:bookmarkEnd w:id="3"/>
            <w:r w:rsidR="000923EA"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>o</w:t>
            </w:r>
            <w:r w:rsidR="00D747A1"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>r</w:t>
            </w:r>
            <w:r w:rsidR="000923EA"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error</w:t>
            </w:r>
          </w:p>
          <w:p w:rsidR="000923EA" w:rsidRPr="004923AA" w:rsidRDefault="000923EA" w:rsidP="00D747A1">
            <w:pPr>
              <w:pStyle w:val="BodyText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>(</w:t>
            </w:r>
            <w:r w:rsidR="00D747A1"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>specify error, omission, or lack of procedures</w:t>
            </w:r>
            <w:r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>)</w:t>
            </w:r>
          </w:p>
        </w:tc>
        <w:tc>
          <w:tcPr>
            <w:tcW w:w="2789" w:type="dxa"/>
            <w:vAlign w:val="center"/>
          </w:tcPr>
          <w:p w:rsidR="000923EA" w:rsidRPr="004923AA" w:rsidRDefault="00D747A1" w:rsidP="00CB5E19">
            <w:pPr>
              <w:pStyle w:val="BodyText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>Employees involved</w:t>
            </w:r>
          </w:p>
        </w:tc>
        <w:tc>
          <w:tcPr>
            <w:tcW w:w="1060" w:type="dxa"/>
            <w:vAlign w:val="center"/>
          </w:tcPr>
          <w:p w:rsidR="000923EA" w:rsidRPr="004923AA" w:rsidRDefault="00D747A1" w:rsidP="00CB5E19">
            <w:pPr>
              <w:pStyle w:val="BodyText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811" w:type="dxa"/>
            <w:vAlign w:val="center"/>
          </w:tcPr>
          <w:p w:rsidR="000923EA" w:rsidRPr="004923AA" w:rsidRDefault="00D747A1" w:rsidP="00CB5E19">
            <w:pPr>
              <w:pStyle w:val="BodyText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>Time</w:t>
            </w:r>
            <w:r w:rsidR="000923EA" w:rsidRPr="004923AA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(UTC)</w:t>
            </w:r>
          </w:p>
        </w:tc>
      </w:tr>
      <w:tr w:rsidR="000923EA" w:rsidRPr="004923AA" w:rsidTr="00CB5E19">
        <w:tc>
          <w:tcPr>
            <w:tcW w:w="606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56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6302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789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60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11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0923EA" w:rsidRPr="004923AA" w:rsidTr="00CB5E19">
        <w:tc>
          <w:tcPr>
            <w:tcW w:w="606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56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6302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789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60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11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0923EA" w:rsidRPr="004923AA" w:rsidTr="00CB5E19">
        <w:tc>
          <w:tcPr>
            <w:tcW w:w="606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56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6302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789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60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11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0923EA" w:rsidRPr="004923AA" w:rsidTr="00CB5E19">
        <w:tc>
          <w:tcPr>
            <w:tcW w:w="606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56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6302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789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60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11" w:type="dxa"/>
          </w:tcPr>
          <w:p w:rsidR="000923EA" w:rsidRPr="004923AA" w:rsidRDefault="000923EA" w:rsidP="00CB5E19">
            <w:pPr>
              <w:pStyle w:val="BodyText"/>
              <w:jc w:val="lef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:rsidR="000923EA" w:rsidRPr="004923AA" w:rsidRDefault="000923EA" w:rsidP="000923EA">
      <w:pPr>
        <w:pStyle w:val="BodyText"/>
        <w:jc w:val="left"/>
        <w:rPr>
          <w:lang w:val="en-GB"/>
        </w:rPr>
      </w:pPr>
    </w:p>
    <w:p w:rsidR="000923EA" w:rsidRPr="004923AA" w:rsidRDefault="000923EA" w:rsidP="000923EA">
      <w:pPr>
        <w:pStyle w:val="BodyText"/>
        <w:rPr>
          <w:rFonts w:ascii="Verdana" w:hAnsi="Verdana"/>
          <w:b/>
          <w:sz w:val="22"/>
          <w:szCs w:val="22"/>
          <w:lang w:val="en-GB"/>
        </w:rPr>
      </w:pPr>
    </w:p>
    <w:p w:rsidR="000923EA" w:rsidRPr="004923AA" w:rsidRDefault="000923EA" w:rsidP="000923EA">
      <w:pPr>
        <w:pStyle w:val="BodyText"/>
        <w:jc w:val="center"/>
        <w:rPr>
          <w:rFonts w:ascii="Verdana" w:hAnsi="Verdana"/>
          <w:sz w:val="22"/>
          <w:szCs w:val="22"/>
          <w:lang w:val="en-GB"/>
        </w:rPr>
      </w:pPr>
    </w:p>
    <w:p w:rsidR="000923EA" w:rsidRPr="004923AA" w:rsidRDefault="000923EA" w:rsidP="000923EA">
      <w:pPr>
        <w:tabs>
          <w:tab w:val="left" w:pos="2535"/>
        </w:tabs>
        <w:rPr>
          <w:lang w:val="en-GB"/>
        </w:rPr>
      </w:pPr>
    </w:p>
    <w:p w:rsidR="000923EA" w:rsidRPr="004923AA" w:rsidRDefault="000923EA" w:rsidP="000923EA">
      <w:pPr>
        <w:tabs>
          <w:tab w:val="left" w:pos="2535"/>
        </w:tabs>
        <w:rPr>
          <w:lang w:val="en-GB"/>
        </w:rPr>
      </w:pPr>
    </w:p>
    <w:p w:rsidR="000923EA" w:rsidRPr="004923AA" w:rsidRDefault="000923EA" w:rsidP="000923EA">
      <w:pPr>
        <w:tabs>
          <w:tab w:val="left" w:pos="2535"/>
        </w:tabs>
        <w:rPr>
          <w:lang w:val="en-GB"/>
        </w:rPr>
      </w:pPr>
    </w:p>
    <w:p w:rsidR="000923EA" w:rsidRPr="004923AA" w:rsidRDefault="000923EA" w:rsidP="000923EA">
      <w:pPr>
        <w:tabs>
          <w:tab w:val="left" w:pos="2535"/>
        </w:tabs>
        <w:rPr>
          <w:lang w:val="en-GB"/>
        </w:rPr>
      </w:pPr>
    </w:p>
    <w:p w:rsidR="000923EA" w:rsidRPr="004923AA" w:rsidRDefault="000923EA" w:rsidP="000923EA">
      <w:pPr>
        <w:tabs>
          <w:tab w:val="left" w:pos="2535"/>
        </w:tabs>
        <w:rPr>
          <w:lang w:val="en-GB"/>
        </w:rPr>
      </w:pPr>
    </w:p>
    <w:p w:rsidR="000923EA" w:rsidRPr="004923AA" w:rsidRDefault="000923EA" w:rsidP="000923EA">
      <w:pPr>
        <w:tabs>
          <w:tab w:val="left" w:pos="2535"/>
        </w:tabs>
        <w:rPr>
          <w:lang w:val="en-GB"/>
        </w:rPr>
      </w:pPr>
    </w:p>
    <w:p w:rsidR="000923EA" w:rsidRPr="004923AA" w:rsidRDefault="000923EA" w:rsidP="000923EA">
      <w:pPr>
        <w:tabs>
          <w:tab w:val="left" w:pos="2535"/>
        </w:tabs>
        <w:rPr>
          <w:lang w:val="en-GB"/>
        </w:rPr>
      </w:pPr>
    </w:p>
    <w:p w:rsidR="000923EA" w:rsidRPr="004923AA" w:rsidRDefault="000923EA" w:rsidP="000923EA">
      <w:pPr>
        <w:rPr>
          <w:lang w:val="en-GB"/>
        </w:rPr>
      </w:pPr>
    </w:p>
    <w:p w:rsidR="003B1E00" w:rsidRPr="004923AA" w:rsidRDefault="003B1E00">
      <w:pPr>
        <w:rPr>
          <w:lang w:val="en-GB"/>
        </w:rPr>
      </w:pPr>
    </w:p>
    <w:sectPr w:rsidR="003B1E00" w:rsidRPr="004923AA" w:rsidSect="00CB5E19">
      <w:pgSz w:w="15840" w:h="12240" w:orient="landscape" w:code="1"/>
      <w:pgMar w:top="1701" w:right="23" w:bottom="1701" w:left="709" w:header="851" w:footer="851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B2F" w:rsidRDefault="00EE1B2F">
      <w:r>
        <w:separator/>
      </w:r>
    </w:p>
  </w:endnote>
  <w:endnote w:type="continuationSeparator" w:id="1">
    <w:p w:rsidR="00EE1B2F" w:rsidRDefault="00EE1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ＭＳ 明朝">
    <w:altName w:val="MS Mincho"/>
    <w:charset w:val="4E"/>
    <w:family w:val="auto"/>
    <w:pitch w:val="variable"/>
    <w:sig w:usb0="00000000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B2F" w:rsidRDefault="00306255">
    <w:pPr>
      <w:pStyle w:val="Footer"/>
    </w:pPr>
    <w:r>
      <w:rPr>
        <w:noProof/>
      </w:rPr>
      <w:pict>
        <v:line id="_x0000_s1026" style="position:absolute;flip:y;z-index:251657216" from="-5.85pt,3.75pt" to="454.95pt,4.05pt" o:allowincell="f"/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-5.85pt;margin-top:-10.35pt;width:460.8pt;height:50.4pt;z-index:251658240" o:allowincell="f">
          <v:textbox style="mso-next-textbox:#_x0000_s1025">
            <w:txbxContent>
              <w:p w:rsidR="00EE1B2F" w:rsidRPr="00BF6F8D" w:rsidRDefault="00EE1B2F" w:rsidP="00B8353F">
                <w:pPr>
                  <w:pBdr>
                    <w:bottom w:val="single" w:sz="4" w:space="1" w:color="auto"/>
                  </w:pBdr>
                  <w:tabs>
                    <w:tab w:val="left" w:pos="360"/>
                    <w:tab w:val="left" w:pos="720"/>
                  </w:tabs>
                  <w:ind w:left="-180" w:right="-17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ab/>
                </w:r>
                <w:r w:rsidRPr="00BF6F8D">
                  <w:rPr>
                    <w:rFonts w:ascii="Arial" w:hAnsi="Arial" w:cs="Arial"/>
                  </w:rPr>
                  <w:t xml:space="preserve">REVISION                                                                                  </w:t>
                </w:r>
                <w:r>
                  <w:rPr>
                    <w:rFonts w:ascii="Arial" w:hAnsi="Arial" w:cs="Arial"/>
                  </w:rPr>
                  <w:t xml:space="preserve">                   </w:t>
                </w:r>
                <w:r>
                  <w:rPr>
                    <w:rFonts w:ascii="Arial" w:hAnsi="Arial" w:cs="Arial"/>
                  </w:rPr>
                  <w:tab/>
                  <w:t>DATE</w:t>
                </w:r>
              </w:p>
              <w:p w:rsidR="00EE1B2F" w:rsidRPr="00BF6F8D" w:rsidRDefault="00EE1B2F" w:rsidP="00B8353F">
                <w:pPr>
                  <w:tabs>
                    <w:tab w:val="left" w:pos="360"/>
                    <w:tab w:val="left" w:pos="720"/>
                  </w:tabs>
                  <w:rPr>
                    <w:rFonts w:ascii="Arial" w:hAnsi="Arial" w:cs="Arial"/>
                  </w:rPr>
                </w:pPr>
              </w:p>
              <w:p w:rsidR="00EE1B2F" w:rsidRPr="00BF6F8D" w:rsidRDefault="00EE1B2F" w:rsidP="00B8353F">
                <w:pPr>
                  <w:tabs>
                    <w:tab w:val="left" w:pos="360"/>
                    <w:tab w:val="left" w:pos="720"/>
                    <w:tab w:val="left" w:pos="7200"/>
                  </w:tabs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ab/>
                </w:r>
                <w:r>
                  <w:rPr>
                    <w:rFonts w:ascii="Arial" w:hAnsi="Arial" w:cs="Arial"/>
                  </w:rPr>
                  <w:tab/>
                </w:r>
                <w:r w:rsidRPr="00BF6F8D">
                  <w:rPr>
                    <w:rFonts w:ascii="Arial" w:hAnsi="Arial" w:cs="Arial"/>
                  </w:rPr>
                  <w:t>01</w:t>
                </w:r>
                <w:r>
                  <w:rPr>
                    <w:rFonts w:ascii="Arial" w:hAnsi="Arial" w:cs="Arial"/>
                  </w:rPr>
                  <w:tab/>
                </w:r>
                <w:r w:rsidRPr="00BF6F8D">
                  <w:rPr>
                    <w:rFonts w:ascii="Arial" w:hAnsi="Arial" w:cs="Arial"/>
                  </w:rPr>
                  <w:t xml:space="preserve">XX/XX/XX                                                     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B2F" w:rsidRDefault="00EE1B2F">
      <w:r>
        <w:separator/>
      </w:r>
    </w:p>
  </w:footnote>
  <w:footnote w:type="continuationSeparator" w:id="1">
    <w:p w:rsidR="00EE1B2F" w:rsidRDefault="00EE1B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2232"/>
      <w:gridCol w:w="4909"/>
      <w:gridCol w:w="2057"/>
    </w:tblGrid>
    <w:tr w:rsidR="00EE1B2F" w:rsidRPr="00110791" w:rsidTr="00CB5E19">
      <w:trPr>
        <w:trHeight w:val="1248"/>
      </w:trPr>
      <w:tc>
        <w:tcPr>
          <w:tcW w:w="2232" w:type="dxa"/>
          <w:vAlign w:val="center"/>
        </w:tcPr>
        <w:p w:rsidR="00EE1B2F" w:rsidRPr="00023111" w:rsidRDefault="00EE1B2F" w:rsidP="00CB5E19">
          <w:pPr>
            <w:jc w:val="center"/>
            <w:rPr>
              <w:rFonts w:ascii="Verdana" w:hAnsi="Verdana"/>
              <w:b/>
              <w:lang w:val="es-MX"/>
            </w:rPr>
          </w:pPr>
          <w:r>
            <w:rPr>
              <w:rFonts w:ascii="Verdana" w:hAnsi="Verdana"/>
              <w:b/>
            </w:rPr>
            <w:t>ORGANIZATION LOGOTYPE</w:t>
          </w:r>
        </w:p>
        <w:p w:rsidR="00EE1B2F" w:rsidRPr="009071DF" w:rsidRDefault="00EE1B2F" w:rsidP="00CB5E19">
          <w:pPr>
            <w:pStyle w:val="Header"/>
            <w:jc w:val="center"/>
            <w:rPr>
              <w:rFonts w:ascii="Verdana" w:hAnsi="Verdana"/>
              <w:b/>
              <w:lang w:val="es-MX"/>
            </w:rPr>
          </w:pPr>
        </w:p>
        <w:p w:rsidR="00EE1B2F" w:rsidRPr="00023111" w:rsidRDefault="00EE1B2F" w:rsidP="00CB5E19">
          <w:pPr>
            <w:jc w:val="center"/>
            <w:rPr>
              <w:rFonts w:ascii="Verdana" w:hAnsi="Verdana"/>
              <w:b/>
            </w:rPr>
          </w:pPr>
          <w:r>
            <w:rPr>
              <w:rFonts w:ascii="Verdana" w:hAnsi="Verdana"/>
              <w:b/>
              <w:sz w:val="18"/>
              <w:szCs w:val="18"/>
            </w:rPr>
            <w:t>UNIT</w:t>
          </w:r>
        </w:p>
      </w:tc>
      <w:tc>
        <w:tcPr>
          <w:tcW w:w="4909" w:type="dxa"/>
          <w:vAlign w:val="center"/>
        </w:tcPr>
        <w:p w:rsidR="00EE1B2F" w:rsidRPr="00B8353F" w:rsidRDefault="00EE1B2F" w:rsidP="00CB5E19">
          <w:pPr>
            <w:jc w:val="center"/>
            <w:rPr>
              <w:rFonts w:ascii="Verdana" w:hAnsi="Verdana"/>
              <w:b/>
              <w:lang w:val="en-US"/>
            </w:rPr>
          </w:pPr>
          <w:r w:rsidRPr="00B8353F">
            <w:rPr>
              <w:rFonts w:ascii="Verdana" w:hAnsi="Verdana"/>
              <w:b/>
              <w:lang w:val="en-US"/>
            </w:rPr>
            <w:t xml:space="preserve">4.1 PROCEDURE OF THE MET INFORMATION PROCESS </w:t>
          </w:r>
        </w:p>
        <w:p w:rsidR="00EE1B2F" w:rsidRPr="00DF00FB" w:rsidRDefault="00EE1B2F" w:rsidP="00CB5E19">
          <w:pPr>
            <w:jc w:val="center"/>
            <w:rPr>
              <w:rFonts w:ascii="Verdana" w:hAnsi="Verdana"/>
              <w:b/>
              <w:color w:val="3366FF"/>
            </w:rPr>
          </w:pPr>
          <w:r>
            <w:rPr>
              <w:rFonts w:ascii="Verdana" w:hAnsi="Verdana"/>
              <w:b/>
            </w:rPr>
            <w:t>CONTROLLED DOCUMENT</w:t>
          </w:r>
        </w:p>
      </w:tc>
      <w:tc>
        <w:tcPr>
          <w:tcW w:w="2057" w:type="dxa"/>
          <w:vAlign w:val="center"/>
        </w:tcPr>
        <w:p w:rsidR="00EE1B2F" w:rsidRPr="00110791" w:rsidRDefault="00EE1B2F" w:rsidP="00CB5E19">
          <w:pPr>
            <w:rPr>
              <w:b/>
              <w:sz w:val="22"/>
              <w:lang w:val="en-US"/>
            </w:rPr>
          </w:pPr>
          <w:r w:rsidRPr="00110791">
            <w:rPr>
              <w:rFonts w:ascii="Verdana" w:hAnsi="Verdana"/>
              <w:b/>
              <w:lang w:val="en-US"/>
            </w:rPr>
            <w:t>CODE</w:t>
          </w:r>
          <w:r w:rsidRPr="00110791">
            <w:rPr>
              <w:b/>
              <w:sz w:val="22"/>
              <w:lang w:val="en-US"/>
            </w:rPr>
            <w:t>:</w:t>
          </w:r>
        </w:p>
        <w:p w:rsidR="00EE1B2F" w:rsidRPr="00110791" w:rsidRDefault="00EE1B2F" w:rsidP="00CB5E19">
          <w:pPr>
            <w:rPr>
              <w:rFonts w:ascii="Verdana" w:hAnsi="Verdana"/>
              <w:b/>
              <w:lang w:val="en-US"/>
            </w:rPr>
          </w:pPr>
          <w:r w:rsidRPr="00110791">
            <w:rPr>
              <w:rFonts w:ascii="Verdana" w:hAnsi="Verdana"/>
              <w:b/>
              <w:lang w:val="en-US"/>
            </w:rPr>
            <w:t>PR-7. 5-MET-1</w:t>
          </w:r>
        </w:p>
        <w:p w:rsidR="00EE1B2F" w:rsidRPr="00110791" w:rsidRDefault="00EE1B2F" w:rsidP="00CB5E19">
          <w:pPr>
            <w:rPr>
              <w:b/>
              <w:lang w:val="en-US"/>
            </w:rPr>
          </w:pPr>
        </w:p>
        <w:p w:rsidR="00EE1B2F" w:rsidRPr="00110791" w:rsidRDefault="00EE1B2F" w:rsidP="00CB5E19">
          <w:pPr>
            <w:rPr>
              <w:rFonts w:ascii="Verdana" w:hAnsi="Verdana"/>
              <w:b/>
              <w:lang w:val="en-US"/>
            </w:rPr>
          </w:pPr>
          <w:r w:rsidRPr="00110791">
            <w:rPr>
              <w:rFonts w:ascii="Verdana" w:hAnsi="Verdana"/>
              <w:b/>
              <w:sz w:val="18"/>
              <w:szCs w:val="18"/>
              <w:lang w:val="en-US"/>
            </w:rPr>
            <w:t xml:space="preserve">PAGE </w:t>
          </w:r>
          <w:r w:rsidR="00306255" w:rsidRPr="00023111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110791">
            <w:rPr>
              <w:rStyle w:val="PageNumber"/>
              <w:rFonts w:ascii="Verdana" w:hAnsi="Verdana"/>
              <w:sz w:val="18"/>
              <w:szCs w:val="18"/>
              <w:lang w:val="en-US"/>
            </w:rPr>
            <w:instrText xml:space="preserve"> PAGE </w:instrText>
          </w:r>
          <w:r w:rsidR="00306255" w:rsidRPr="00023111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FE56DE">
            <w:rPr>
              <w:rStyle w:val="PageNumber"/>
              <w:rFonts w:ascii="Verdana" w:hAnsi="Verdana"/>
              <w:noProof/>
              <w:sz w:val="18"/>
              <w:szCs w:val="18"/>
              <w:lang w:val="en-US"/>
            </w:rPr>
            <w:t>18</w:t>
          </w:r>
          <w:r w:rsidR="00306255" w:rsidRPr="00023111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  <w:r w:rsidRPr="00110791">
            <w:rPr>
              <w:rStyle w:val="PageNumber"/>
              <w:rFonts w:ascii="Verdana" w:hAnsi="Verdana"/>
              <w:sz w:val="18"/>
              <w:szCs w:val="18"/>
              <w:lang w:val="en-US"/>
            </w:rPr>
            <w:t xml:space="preserve"> </w:t>
          </w:r>
          <w:r w:rsidRPr="00110791">
            <w:rPr>
              <w:rStyle w:val="PageNumber"/>
              <w:rFonts w:ascii="Verdana" w:hAnsi="Verdana"/>
              <w:b/>
              <w:sz w:val="18"/>
              <w:szCs w:val="18"/>
              <w:lang w:val="en-US"/>
            </w:rPr>
            <w:t xml:space="preserve">OF </w:t>
          </w:r>
          <w:r w:rsidR="00306255" w:rsidRPr="00023111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110791">
            <w:rPr>
              <w:rStyle w:val="PageNumber"/>
              <w:rFonts w:ascii="Verdana" w:hAnsi="Verdana"/>
              <w:sz w:val="18"/>
              <w:szCs w:val="18"/>
              <w:lang w:val="en-US"/>
            </w:rPr>
            <w:instrText xml:space="preserve"> NUMPAGES </w:instrText>
          </w:r>
          <w:r w:rsidR="00306255" w:rsidRPr="00023111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FE56DE">
            <w:rPr>
              <w:rStyle w:val="PageNumber"/>
              <w:rFonts w:ascii="Verdana" w:hAnsi="Verdana"/>
              <w:noProof/>
              <w:sz w:val="18"/>
              <w:szCs w:val="18"/>
              <w:lang w:val="en-US"/>
            </w:rPr>
            <w:t>18</w:t>
          </w:r>
          <w:r w:rsidR="00306255" w:rsidRPr="00023111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</w:p>
      </w:tc>
    </w:tr>
  </w:tbl>
  <w:p w:rsidR="00EE1B2F" w:rsidRPr="00110791" w:rsidRDefault="00EE1B2F" w:rsidP="00CB5E19">
    <w:pPr>
      <w:jc w:val="both"/>
      <w:rPr>
        <w:rFonts w:ascii="Tahoma" w:hAnsi="Tahoma"/>
        <w:sz w:val="2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7104D"/>
    <w:multiLevelType w:val="multilevel"/>
    <w:tmpl w:val="3D3465A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CD15E43"/>
    <w:multiLevelType w:val="singleLevel"/>
    <w:tmpl w:val="D8C205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3391424"/>
    <w:multiLevelType w:val="singleLevel"/>
    <w:tmpl w:val="D8C205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81759A1"/>
    <w:multiLevelType w:val="multilevel"/>
    <w:tmpl w:val="71F41BE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8BE6555"/>
    <w:multiLevelType w:val="singleLevel"/>
    <w:tmpl w:val="D8C205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A5016F2"/>
    <w:multiLevelType w:val="singleLevel"/>
    <w:tmpl w:val="23FA8B7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D0805C2"/>
    <w:multiLevelType w:val="singleLevel"/>
    <w:tmpl w:val="D8C205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FC50233"/>
    <w:multiLevelType w:val="singleLevel"/>
    <w:tmpl w:val="D8C205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7411D6E"/>
    <w:multiLevelType w:val="singleLevel"/>
    <w:tmpl w:val="D8C205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8742CD8"/>
    <w:multiLevelType w:val="singleLevel"/>
    <w:tmpl w:val="D8C205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521676B"/>
    <w:multiLevelType w:val="singleLevel"/>
    <w:tmpl w:val="D8C205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42D3F46"/>
    <w:multiLevelType w:val="singleLevel"/>
    <w:tmpl w:val="D8C205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94A60DF"/>
    <w:multiLevelType w:val="multilevel"/>
    <w:tmpl w:val="2F402AF0"/>
    <w:lvl w:ilvl="0">
      <w:start w:val="6"/>
      <w:numFmt w:val="decimal"/>
      <w:lvlText w:val="%1"/>
      <w:lvlJc w:val="left"/>
      <w:pPr>
        <w:ind w:left="360" w:hanging="360"/>
      </w:pPr>
      <w:rPr>
        <w:rFonts w:ascii="Verdana" w:hAnsi="Verdana" w:cs="Times New Roman" w:hint="default"/>
        <w:color w:val="auto"/>
        <w:sz w:val="1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Verdana" w:hAnsi="Verdana" w:cs="Times New Roman" w:hint="default"/>
        <w:color w:val="auto"/>
        <w:sz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Verdana" w:hAnsi="Verdana" w:cs="Times New Roman" w:hint="default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Verdana" w:hAnsi="Verdana" w:cs="Times New Roman" w:hint="default"/>
        <w:color w:val="auto"/>
        <w:sz w:val="1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hAnsi="Verdana" w:cs="Times New Roman" w:hint="default"/>
        <w:color w:val="auto"/>
        <w:sz w:val="1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Verdana" w:hAnsi="Verdana" w:cs="Times New Roman" w:hint="default"/>
        <w:color w:val="auto"/>
        <w:sz w:val="1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Verdana" w:hAnsi="Verdana" w:cs="Times New Roman" w:hint="default"/>
        <w:color w:val="auto"/>
        <w:sz w:val="1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Verdana" w:hAnsi="Verdana" w:cs="Times New Roman" w:hint="default"/>
        <w:color w:val="auto"/>
        <w:sz w:val="1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Verdana" w:hAnsi="Verdana" w:cs="Times New Roman" w:hint="default"/>
        <w:color w:val="auto"/>
        <w:sz w:val="18"/>
      </w:rPr>
    </w:lvl>
  </w:abstractNum>
  <w:abstractNum w:abstractNumId="13">
    <w:nsid w:val="62407C4D"/>
    <w:multiLevelType w:val="singleLevel"/>
    <w:tmpl w:val="D8C205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65A54182"/>
    <w:multiLevelType w:val="singleLevel"/>
    <w:tmpl w:val="23FA8B7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65DA233A"/>
    <w:multiLevelType w:val="multilevel"/>
    <w:tmpl w:val="D25247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>
    <w:nsid w:val="699C658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6AA16E1C"/>
    <w:multiLevelType w:val="multilevel"/>
    <w:tmpl w:val="F52060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8">
    <w:nsid w:val="6C9A2F27"/>
    <w:multiLevelType w:val="singleLevel"/>
    <w:tmpl w:val="D8C205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6D134AD9"/>
    <w:multiLevelType w:val="singleLevel"/>
    <w:tmpl w:val="D8C205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6"/>
  </w:num>
  <w:num w:numId="2">
    <w:abstractNumId w:val="15"/>
  </w:num>
  <w:num w:numId="3">
    <w:abstractNumId w:val="17"/>
  </w:num>
  <w:num w:numId="4">
    <w:abstractNumId w:val="5"/>
  </w:num>
  <w:num w:numId="5">
    <w:abstractNumId w:val="14"/>
  </w:num>
  <w:num w:numId="6">
    <w:abstractNumId w:val="2"/>
  </w:num>
  <w:num w:numId="7">
    <w:abstractNumId w:val="13"/>
  </w:num>
  <w:num w:numId="8">
    <w:abstractNumId w:val="18"/>
  </w:num>
  <w:num w:numId="9">
    <w:abstractNumId w:val="7"/>
  </w:num>
  <w:num w:numId="10">
    <w:abstractNumId w:val="1"/>
  </w:num>
  <w:num w:numId="11">
    <w:abstractNumId w:val="19"/>
  </w:num>
  <w:num w:numId="12">
    <w:abstractNumId w:val="10"/>
  </w:num>
  <w:num w:numId="13">
    <w:abstractNumId w:val="11"/>
  </w:num>
  <w:num w:numId="14">
    <w:abstractNumId w:val="6"/>
  </w:num>
  <w:num w:numId="15">
    <w:abstractNumId w:val="4"/>
  </w:num>
  <w:num w:numId="16">
    <w:abstractNumId w:val="9"/>
  </w:num>
  <w:num w:numId="17">
    <w:abstractNumId w:val="8"/>
  </w:num>
  <w:num w:numId="18">
    <w:abstractNumId w:val="0"/>
  </w:num>
  <w:num w:numId="19">
    <w:abstractNumId w:val="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03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923EA"/>
    <w:rsid w:val="0000611A"/>
    <w:rsid w:val="00016D6C"/>
    <w:rsid w:val="00031DC4"/>
    <w:rsid w:val="00055AB5"/>
    <w:rsid w:val="000923EA"/>
    <w:rsid w:val="000A6A67"/>
    <w:rsid w:val="000D1A28"/>
    <w:rsid w:val="000E4F85"/>
    <w:rsid w:val="000F2C96"/>
    <w:rsid w:val="00110791"/>
    <w:rsid w:val="0015457E"/>
    <w:rsid w:val="00156D36"/>
    <w:rsid w:val="001E6C2D"/>
    <w:rsid w:val="001F553A"/>
    <w:rsid w:val="002A0A14"/>
    <w:rsid w:val="002E0ED1"/>
    <w:rsid w:val="002E69D9"/>
    <w:rsid w:val="00306255"/>
    <w:rsid w:val="003077EC"/>
    <w:rsid w:val="003971EC"/>
    <w:rsid w:val="003B1E00"/>
    <w:rsid w:val="003B6FA1"/>
    <w:rsid w:val="003E1E93"/>
    <w:rsid w:val="003E2EDA"/>
    <w:rsid w:val="00457AD8"/>
    <w:rsid w:val="004923AA"/>
    <w:rsid w:val="00496027"/>
    <w:rsid w:val="004C3128"/>
    <w:rsid w:val="00577C99"/>
    <w:rsid w:val="005B4830"/>
    <w:rsid w:val="005C61BF"/>
    <w:rsid w:val="006D7CF4"/>
    <w:rsid w:val="006E0424"/>
    <w:rsid w:val="006E1E78"/>
    <w:rsid w:val="006F1A7F"/>
    <w:rsid w:val="006F3E78"/>
    <w:rsid w:val="007074BB"/>
    <w:rsid w:val="00767D45"/>
    <w:rsid w:val="007A1815"/>
    <w:rsid w:val="007D19A5"/>
    <w:rsid w:val="00802F60"/>
    <w:rsid w:val="00810218"/>
    <w:rsid w:val="00847C1D"/>
    <w:rsid w:val="0086441E"/>
    <w:rsid w:val="00871EDE"/>
    <w:rsid w:val="00873829"/>
    <w:rsid w:val="008B3719"/>
    <w:rsid w:val="008B5459"/>
    <w:rsid w:val="00910B77"/>
    <w:rsid w:val="00923C6D"/>
    <w:rsid w:val="00927E40"/>
    <w:rsid w:val="00930526"/>
    <w:rsid w:val="00930D41"/>
    <w:rsid w:val="00951D69"/>
    <w:rsid w:val="009A5921"/>
    <w:rsid w:val="00A07B58"/>
    <w:rsid w:val="00A221DA"/>
    <w:rsid w:val="00B1426A"/>
    <w:rsid w:val="00B26D8A"/>
    <w:rsid w:val="00B47C71"/>
    <w:rsid w:val="00B664AC"/>
    <w:rsid w:val="00B76EDA"/>
    <w:rsid w:val="00B8353F"/>
    <w:rsid w:val="00C30427"/>
    <w:rsid w:val="00CB5E19"/>
    <w:rsid w:val="00CD7BB2"/>
    <w:rsid w:val="00D01135"/>
    <w:rsid w:val="00D747A1"/>
    <w:rsid w:val="00D823B9"/>
    <w:rsid w:val="00D82C5D"/>
    <w:rsid w:val="00DE3D23"/>
    <w:rsid w:val="00DE3E2A"/>
    <w:rsid w:val="00DF69D1"/>
    <w:rsid w:val="00E36140"/>
    <w:rsid w:val="00E86DB3"/>
    <w:rsid w:val="00EA168C"/>
    <w:rsid w:val="00EE1B2F"/>
    <w:rsid w:val="00EE4B33"/>
    <w:rsid w:val="00F0747D"/>
    <w:rsid w:val="00F14F04"/>
    <w:rsid w:val="00F47A7D"/>
    <w:rsid w:val="00F74A20"/>
    <w:rsid w:val="00F76577"/>
    <w:rsid w:val="00F77A8C"/>
    <w:rsid w:val="00F930C5"/>
    <w:rsid w:val="00FB7E70"/>
    <w:rsid w:val="00FC0305"/>
    <w:rsid w:val="00FC5998"/>
    <w:rsid w:val="00FE5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03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3EA"/>
    <w:rPr>
      <w:rFonts w:eastAsia="Times New Roman"/>
      <w:lang w:val="es-PE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23EA"/>
    <w:pPr>
      <w:jc w:val="both"/>
    </w:pPr>
    <w:rPr>
      <w:rFonts w:ascii="Tahoma" w:hAnsi="Tahoma"/>
      <w:sz w:val="24"/>
      <w:lang w:val="es-MX"/>
    </w:rPr>
  </w:style>
  <w:style w:type="character" w:customStyle="1" w:styleId="BodyTextChar">
    <w:name w:val="Body Text Char"/>
    <w:basedOn w:val="DefaultParagraphFont"/>
    <w:link w:val="BodyText"/>
    <w:rsid w:val="000923EA"/>
    <w:rPr>
      <w:rFonts w:ascii="Tahoma" w:eastAsia="Times New Roman" w:hAnsi="Tahoma"/>
      <w:sz w:val="24"/>
      <w:lang w:val="es-MX" w:eastAsia="es-ES"/>
    </w:rPr>
  </w:style>
  <w:style w:type="paragraph" w:styleId="Header">
    <w:name w:val="header"/>
    <w:basedOn w:val="Normal"/>
    <w:link w:val="HeaderChar"/>
    <w:rsid w:val="000923EA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rsid w:val="000923EA"/>
    <w:rPr>
      <w:rFonts w:eastAsia="Times New Roman"/>
      <w:lang w:val="es-PE" w:eastAsia="es-ES"/>
    </w:rPr>
  </w:style>
  <w:style w:type="character" w:styleId="PageNumber">
    <w:name w:val="page number"/>
    <w:basedOn w:val="DefaultParagraphFont"/>
    <w:rsid w:val="000923EA"/>
  </w:style>
  <w:style w:type="paragraph" w:styleId="Footer">
    <w:name w:val="footer"/>
    <w:basedOn w:val="Normal"/>
    <w:link w:val="FooterChar"/>
    <w:rsid w:val="000923EA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rsid w:val="000923EA"/>
    <w:rPr>
      <w:rFonts w:eastAsia="Times New Roman"/>
      <w:lang w:val="es-PE" w:eastAsia="es-ES"/>
    </w:rPr>
  </w:style>
  <w:style w:type="paragraph" w:customStyle="1" w:styleId="ecxmsonormal">
    <w:name w:val="ecxmsonormal"/>
    <w:basedOn w:val="Normal"/>
    <w:rsid w:val="000923EA"/>
    <w:pPr>
      <w:spacing w:after="324"/>
    </w:pPr>
    <w:rPr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923E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923EA"/>
    <w:rPr>
      <w:rFonts w:eastAsia="Times New Roman"/>
      <w:lang w:val="es-PE" w:eastAsia="es-ES"/>
    </w:rPr>
  </w:style>
  <w:style w:type="paragraph" w:styleId="BodyTextFirstIndent2">
    <w:name w:val="Body Text First Indent 2"/>
    <w:basedOn w:val="BodyTextIndent"/>
    <w:link w:val="BodyTextFirstIndent2Char"/>
    <w:rsid w:val="000923EA"/>
    <w:pPr>
      <w:ind w:left="360"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23EA"/>
    <w:rPr>
      <w:rFonts w:eastAsia="Times New Roman"/>
      <w:lang w:val="es-PE" w:eastAsia="es-ES"/>
    </w:rPr>
  </w:style>
  <w:style w:type="paragraph" w:styleId="ListParagraph">
    <w:name w:val="List Paragraph"/>
    <w:basedOn w:val="Normal"/>
    <w:uiPriority w:val="34"/>
    <w:qFormat/>
    <w:rsid w:val="000923EA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1B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B2F"/>
    <w:rPr>
      <w:rFonts w:ascii="Tahoma" w:eastAsia="Times New Roman" w:hAnsi="Tahoma" w:cs="Tahoma"/>
      <w:sz w:val="16"/>
      <w:szCs w:val="16"/>
      <w:lang w:val="es-PE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18</Pages>
  <Words>1433</Words>
  <Characters>9618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獫票楧栮捯洀鉭曮㞱Û뜰⠲쎔딁烊皭〼፥ᙼ䕸忤઱</Company>
  <LinksUpToDate>false</LinksUpToDate>
  <CharactersWithSpaces>11029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CHECA</dc:creator>
  <cp:keywords/>
  <dc:description/>
  <cp:lastModifiedBy>mpaez</cp:lastModifiedBy>
  <cp:revision>71</cp:revision>
  <dcterms:created xsi:type="dcterms:W3CDTF">2011-02-12T06:23:00Z</dcterms:created>
  <dcterms:modified xsi:type="dcterms:W3CDTF">2011-03-15T21:43:00Z</dcterms:modified>
</cp:coreProperties>
</file>